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8694"/>
      </w:tblGrid>
      <w:tr w:rsidR="00BB0E96">
        <w:trPr>
          <w:trHeight w:val="6408"/>
        </w:trPr>
        <w:tc>
          <w:tcPr>
            <w:tcW w:w="5000" w:type="pct"/>
          </w:tcPr>
          <w:p w:rsidR="00F71F48" w:rsidRPr="00F71F48" w:rsidRDefault="00F71F48" w:rsidP="00F71F48">
            <w:pPr>
              <w:tabs>
                <w:tab w:val="left" w:pos="405"/>
                <w:tab w:val="left" w:pos="11340"/>
              </w:tabs>
              <w:spacing w:after="0" w:line="240" w:lineRule="auto"/>
              <w:rPr>
                <w:rFonts w:ascii="Times New Roman" w:hAnsi="Times New Roman" w:cs="Times New Roman"/>
                <w:b/>
                <w:sz w:val="72"/>
                <w:szCs w:val="20"/>
                <w:lang w:eastAsia="tr-TR"/>
              </w:rPr>
            </w:pPr>
          </w:p>
          <w:p w:rsidR="00F71F48" w:rsidRPr="00F71F48" w:rsidRDefault="00F71F48" w:rsidP="00F71F48">
            <w:pPr>
              <w:tabs>
                <w:tab w:val="left" w:pos="11340"/>
              </w:tabs>
              <w:spacing w:after="0" w:line="240" w:lineRule="auto"/>
              <w:jc w:val="center"/>
              <w:rPr>
                <w:rFonts w:ascii="Times New Roman" w:hAnsi="Times New Roman" w:cs="Times New Roman"/>
                <w:b/>
                <w:sz w:val="72"/>
                <w:szCs w:val="20"/>
                <w:lang w:eastAsia="tr-TR"/>
              </w:rPr>
            </w:pPr>
            <w:r>
              <w:rPr>
                <w:rFonts w:ascii="Times New Roman" w:hAnsi="Times New Roman" w:cs="Times New Roman"/>
                <w:b/>
                <w:noProof/>
                <w:sz w:val="72"/>
                <w:szCs w:val="20"/>
                <w:lang w:eastAsia="tr-TR"/>
              </w:rPr>
              <w:drawing>
                <wp:inline distT="0" distB="0" distL="0" distR="0">
                  <wp:extent cx="2047875" cy="2047875"/>
                  <wp:effectExtent l="0" t="0" r="0" b="0"/>
                  <wp:docPr id="1"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047875"/>
                          </a:xfrm>
                          <a:prstGeom prst="rect">
                            <a:avLst/>
                          </a:prstGeom>
                          <a:noFill/>
                          <a:ln>
                            <a:noFill/>
                          </a:ln>
                        </pic:spPr>
                      </pic:pic>
                    </a:graphicData>
                  </a:graphic>
                </wp:inline>
              </w:drawing>
            </w:r>
          </w:p>
          <w:p w:rsidR="00F71F48" w:rsidRPr="00F71F48" w:rsidRDefault="00F71F48" w:rsidP="00F71F48">
            <w:pPr>
              <w:spacing w:after="0" w:line="240" w:lineRule="auto"/>
              <w:rPr>
                <w:rFonts w:ascii="Times New Roman" w:hAnsi="Times New Roman" w:cs="Times New Roman"/>
                <w:b/>
                <w:sz w:val="36"/>
                <w:szCs w:val="36"/>
                <w:lang w:eastAsia="tr-TR"/>
              </w:rPr>
            </w:pPr>
            <w:r w:rsidRPr="00F71F48">
              <w:rPr>
                <w:rFonts w:ascii="Times New Roman" w:hAnsi="Times New Roman" w:cs="Times New Roman"/>
                <w:b/>
                <w:sz w:val="36"/>
                <w:szCs w:val="36"/>
                <w:lang w:eastAsia="tr-TR"/>
              </w:rPr>
              <w:t>BALÇOVA İLÇE MİLLİ EĞİTİM MÜDÜRLÜĞÜ</w:t>
            </w:r>
          </w:p>
          <w:p w:rsidR="00F71F48" w:rsidRPr="00F71F48" w:rsidRDefault="00F71F48" w:rsidP="00F71F48">
            <w:pPr>
              <w:tabs>
                <w:tab w:val="left" w:pos="11340"/>
              </w:tabs>
              <w:spacing w:after="0" w:line="240" w:lineRule="auto"/>
              <w:jc w:val="center"/>
              <w:rPr>
                <w:rFonts w:ascii="Times New Roman" w:hAnsi="Times New Roman" w:cs="Times New Roman"/>
                <w:b/>
                <w:sz w:val="48"/>
                <w:szCs w:val="48"/>
                <w:lang w:eastAsia="tr-TR"/>
              </w:rPr>
            </w:pPr>
          </w:p>
          <w:p w:rsidR="00F71F48" w:rsidRPr="00F71F48" w:rsidRDefault="00F71F48" w:rsidP="00F71F48">
            <w:pPr>
              <w:tabs>
                <w:tab w:val="left" w:pos="11340"/>
              </w:tabs>
              <w:spacing w:after="0" w:line="240" w:lineRule="auto"/>
              <w:jc w:val="center"/>
              <w:rPr>
                <w:rFonts w:ascii="Times New Roman" w:hAnsi="Times New Roman" w:cs="Times New Roman"/>
                <w:b/>
                <w:sz w:val="48"/>
                <w:szCs w:val="48"/>
                <w:lang w:eastAsia="tr-TR"/>
              </w:rPr>
            </w:pPr>
          </w:p>
          <w:p w:rsidR="00F71F48" w:rsidRPr="00F71F48" w:rsidRDefault="00F71F48" w:rsidP="00F71F48">
            <w:pPr>
              <w:tabs>
                <w:tab w:val="left" w:pos="11340"/>
              </w:tabs>
              <w:spacing w:after="0" w:line="240" w:lineRule="auto"/>
              <w:jc w:val="center"/>
              <w:rPr>
                <w:rFonts w:ascii="Times New Roman" w:hAnsi="Times New Roman" w:cs="Times New Roman"/>
                <w:b/>
                <w:sz w:val="52"/>
                <w:szCs w:val="52"/>
                <w:lang w:eastAsia="tr-TR"/>
              </w:rPr>
            </w:pPr>
            <w:r w:rsidRPr="00F71F48">
              <w:rPr>
                <w:rFonts w:ascii="Times New Roman" w:hAnsi="Times New Roman" w:cs="Times New Roman"/>
                <w:b/>
                <w:sz w:val="52"/>
                <w:szCs w:val="52"/>
                <w:lang w:eastAsia="tr-TR"/>
              </w:rPr>
              <w:t>ACİL DURUM  EYLEM PLANI</w:t>
            </w:r>
          </w:p>
          <w:p w:rsidR="00F71F48" w:rsidRPr="00F71F48" w:rsidRDefault="00F71F48" w:rsidP="00F71F48">
            <w:pPr>
              <w:tabs>
                <w:tab w:val="left" w:pos="11340"/>
              </w:tabs>
              <w:spacing w:after="0" w:line="240" w:lineRule="auto"/>
              <w:jc w:val="center"/>
              <w:rPr>
                <w:rFonts w:ascii="Times New Roman" w:hAnsi="Times New Roman" w:cs="Times New Roman"/>
                <w:b/>
                <w:sz w:val="72"/>
                <w:szCs w:val="20"/>
                <w:lang w:eastAsia="tr-TR"/>
              </w:rPr>
            </w:pPr>
          </w:p>
          <w:p w:rsidR="00F71F48" w:rsidRPr="00F71F48" w:rsidRDefault="00F71F48" w:rsidP="00F71F48">
            <w:pPr>
              <w:tabs>
                <w:tab w:val="left" w:pos="11340"/>
              </w:tabs>
              <w:spacing w:after="0" w:line="240" w:lineRule="auto"/>
              <w:rPr>
                <w:rFonts w:ascii="Times New Roman" w:hAnsi="Times New Roman" w:cs="Times New Roman"/>
                <w:b/>
                <w:sz w:val="24"/>
                <w:szCs w:val="24"/>
                <w:u w:val="single"/>
                <w:lang w:eastAsia="tr-TR"/>
              </w:rPr>
            </w:pPr>
            <w:r w:rsidRPr="00F71F48">
              <w:rPr>
                <w:rFonts w:ascii="Times New Roman" w:hAnsi="Times New Roman" w:cs="Times New Roman"/>
                <w:b/>
                <w:sz w:val="24"/>
                <w:szCs w:val="24"/>
                <w:u w:val="single"/>
                <w:lang w:eastAsia="tr-TR"/>
              </w:rPr>
              <w:t>HAZIRLAYAN</w:t>
            </w:r>
          </w:p>
          <w:p w:rsidR="00F71F48" w:rsidRPr="00F71F48" w:rsidRDefault="00F71F48" w:rsidP="00F71F48">
            <w:pPr>
              <w:tabs>
                <w:tab w:val="left" w:pos="11340"/>
              </w:tabs>
              <w:spacing w:after="0" w:line="240" w:lineRule="auto"/>
              <w:rPr>
                <w:rFonts w:ascii="Times New Roman" w:hAnsi="Times New Roman" w:cs="Times New Roman"/>
                <w:b/>
                <w:sz w:val="24"/>
                <w:szCs w:val="20"/>
                <w:lang w:eastAsia="tr-TR"/>
              </w:rPr>
            </w:pPr>
          </w:p>
          <w:p w:rsidR="00F71F48" w:rsidRPr="00F71F48" w:rsidRDefault="00F71F48" w:rsidP="00F71F48">
            <w:pPr>
              <w:tabs>
                <w:tab w:val="left" w:pos="11340"/>
              </w:tabs>
              <w:spacing w:after="0" w:line="240" w:lineRule="auto"/>
              <w:rPr>
                <w:rFonts w:ascii="Times New Roman" w:hAnsi="Times New Roman" w:cs="Times New Roman"/>
                <w:b/>
                <w:color w:val="FF0000"/>
                <w:sz w:val="24"/>
                <w:szCs w:val="24"/>
                <w:lang w:eastAsia="tr-TR"/>
              </w:rPr>
            </w:pPr>
            <w:r w:rsidRPr="00F71F48">
              <w:rPr>
                <w:rFonts w:ascii="Times New Roman" w:hAnsi="Times New Roman" w:cs="Times New Roman"/>
                <w:b/>
                <w:color w:val="FF0000"/>
                <w:sz w:val="24"/>
                <w:szCs w:val="24"/>
                <w:lang w:eastAsia="tr-TR"/>
              </w:rPr>
              <w:t xml:space="preserve">                          </w:t>
            </w:r>
            <w:r w:rsidR="00322819">
              <w:rPr>
                <w:rFonts w:ascii="Times New Roman" w:hAnsi="Times New Roman" w:cs="Times New Roman"/>
                <w:b/>
                <w:color w:val="FF0000"/>
                <w:sz w:val="24"/>
                <w:szCs w:val="24"/>
                <w:lang w:eastAsia="tr-TR"/>
              </w:rPr>
              <w:t xml:space="preserve">                     </w:t>
            </w:r>
            <w:r w:rsidRPr="00F71F48">
              <w:rPr>
                <w:rFonts w:ascii="Times New Roman" w:hAnsi="Times New Roman" w:cs="Times New Roman"/>
                <w:b/>
                <w:color w:val="FF0000"/>
                <w:sz w:val="24"/>
                <w:szCs w:val="24"/>
                <w:lang w:eastAsia="tr-TR"/>
              </w:rPr>
              <w:t>FATMA HELVACIOĞLU</w:t>
            </w:r>
          </w:p>
          <w:p w:rsidR="00F71F48" w:rsidRPr="00F71F48" w:rsidRDefault="00BD66BB" w:rsidP="00F71F48">
            <w:pPr>
              <w:tabs>
                <w:tab w:val="left" w:pos="11340"/>
              </w:tabs>
              <w:spacing w:after="0" w:line="240" w:lineRule="auto"/>
              <w:jc w:val="center"/>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A</w:t>
            </w:r>
            <w:r w:rsidR="00F71F48" w:rsidRPr="00F71F48">
              <w:rPr>
                <w:rFonts w:ascii="Times New Roman" w:hAnsi="Times New Roman" w:cs="Times New Roman"/>
                <w:b/>
                <w:color w:val="FF0000"/>
                <w:sz w:val="24"/>
                <w:szCs w:val="24"/>
                <w:lang w:eastAsia="tr-TR"/>
              </w:rPr>
              <w:t xml:space="preserve"> sınıfı İş Güvenliği Uzmanı</w:t>
            </w:r>
          </w:p>
          <w:p w:rsidR="00F71F48" w:rsidRPr="00F71F48" w:rsidRDefault="00F71F48" w:rsidP="00F71F48">
            <w:pPr>
              <w:tabs>
                <w:tab w:val="left" w:pos="11340"/>
              </w:tabs>
              <w:spacing w:after="0" w:line="240" w:lineRule="auto"/>
              <w:rPr>
                <w:rFonts w:ascii="Times New Roman" w:hAnsi="Times New Roman" w:cs="Times New Roman"/>
                <w:b/>
                <w:color w:val="FF0000"/>
                <w:sz w:val="24"/>
                <w:szCs w:val="24"/>
                <w:lang w:eastAsia="tr-TR"/>
              </w:rPr>
            </w:pPr>
          </w:p>
          <w:p w:rsidR="00F71F48" w:rsidRPr="00F71F48" w:rsidRDefault="00F71F48" w:rsidP="00F71F48">
            <w:pPr>
              <w:tabs>
                <w:tab w:val="left" w:pos="11340"/>
              </w:tabs>
              <w:spacing w:after="0" w:line="240" w:lineRule="auto"/>
              <w:rPr>
                <w:rFonts w:ascii="Times New Roman" w:hAnsi="Times New Roman" w:cs="Times New Roman"/>
                <w:b/>
                <w:sz w:val="20"/>
                <w:szCs w:val="20"/>
                <w:lang w:eastAsia="tr-TR"/>
              </w:rPr>
            </w:pPr>
          </w:p>
          <w:p w:rsidR="00F71F48" w:rsidRPr="00F71F48" w:rsidRDefault="00A738F8" w:rsidP="00F71F48">
            <w:pPr>
              <w:tabs>
                <w:tab w:val="left" w:pos="11340"/>
              </w:tabs>
              <w:spacing w:after="0" w:line="240" w:lineRule="auto"/>
              <w:jc w:val="center"/>
              <w:rPr>
                <w:rFonts w:ascii="Times New Roman" w:hAnsi="Times New Roman" w:cs="Times New Roman"/>
                <w:b/>
                <w:color w:val="FF0000"/>
                <w:sz w:val="20"/>
                <w:szCs w:val="20"/>
                <w:lang w:eastAsia="tr-TR"/>
              </w:rPr>
            </w:pPr>
            <w:r>
              <w:rPr>
                <w:rFonts w:ascii="Times New Roman" w:hAnsi="Times New Roman" w:cs="Times New Roman"/>
                <w:b/>
                <w:sz w:val="20"/>
                <w:szCs w:val="20"/>
                <w:lang w:eastAsia="tr-TR"/>
              </w:rPr>
              <w:t>2016</w:t>
            </w:r>
            <w:r w:rsidR="00F71F48" w:rsidRPr="00F71F48">
              <w:rPr>
                <w:rFonts w:ascii="Times New Roman" w:hAnsi="Times New Roman" w:cs="Times New Roman"/>
                <w:b/>
                <w:sz w:val="20"/>
                <w:szCs w:val="20"/>
                <w:lang w:eastAsia="tr-TR"/>
              </w:rPr>
              <w:t>-İZMİR</w:t>
            </w:r>
          </w:p>
          <w:p w:rsidR="00F71F48" w:rsidRPr="00F71F48" w:rsidRDefault="00F71F48" w:rsidP="00F71F48">
            <w:pPr>
              <w:tabs>
                <w:tab w:val="left" w:pos="11340"/>
              </w:tabs>
              <w:spacing w:after="0" w:line="240" w:lineRule="auto"/>
              <w:rPr>
                <w:rFonts w:ascii="Times New Roman" w:hAnsi="Times New Roman" w:cs="Times New Roman"/>
                <w:b/>
                <w:sz w:val="24"/>
                <w:szCs w:val="20"/>
                <w:lang w:eastAsia="tr-TR"/>
              </w:rPr>
            </w:pPr>
          </w:p>
          <w:p w:rsidR="00F71F48" w:rsidRPr="00F71F48" w:rsidRDefault="00F71F48" w:rsidP="00F71F48">
            <w:pPr>
              <w:tabs>
                <w:tab w:val="left" w:pos="11340"/>
              </w:tabs>
              <w:spacing w:after="0" w:line="240" w:lineRule="auto"/>
              <w:rPr>
                <w:rFonts w:ascii="Times New Roman" w:hAnsi="Times New Roman" w:cs="Times New Roman"/>
                <w:b/>
                <w:sz w:val="24"/>
                <w:szCs w:val="20"/>
                <w:lang w:eastAsia="tr-TR"/>
              </w:rPr>
            </w:pPr>
          </w:p>
          <w:p w:rsidR="00F71F48" w:rsidRPr="00F71F48" w:rsidRDefault="00A738F8" w:rsidP="00F71F48">
            <w:pPr>
              <w:tabs>
                <w:tab w:val="left" w:pos="11340"/>
              </w:tabs>
              <w:spacing w:after="0" w:line="240" w:lineRule="auto"/>
              <w:rPr>
                <w:rFonts w:ascii="Times New Roman" w:hAnsi="Times New Roman" w:cs="Times New Roman"/>
                <w:b/>
                <w:sz w:val="36"/>
                <w:szCs w:val="36"/>
                <w:lang w:eastAsia="tr-TR"/>
              </w:rPr>
            </w:pPr>
            <w:r>
              <w:rPr>
                <w:rFonts w:ascii="Times New Roman" w:hAnsi="Times New Roman" w:cs="Times New Roman"/>
                <w:b/>
                <w:sz w:val="36"/>
                <w:szCs w:val="36"/>
                <w:lang w:eastAsia="tr-TR"/>
              </w:rPr>
              <w:t xml:space="preserve">Hazırlama tarihi:06/01/2016 </w:t>
            </w:r>
            <w:r w:rsidR="00F71F48" w:rsidRPr="00F71F48">
              <w:rPr>
                <w:rFonts w:ascii="Times New Roman" w:hAnsi="Times New Roman" w:cs="Times New Roman"/>
                <w:b/>
                <w:sz w:val="36"/>
                <w:szCs w:val="36"/>
                <w:lang w:eastAsia="tr-TR"/>
              </w:rPr>
              <w:t xml:space="preserve"> Geçerlilik süresi: 6 yıl</w:t>
            </w:r>
          </w:p>
          <w:p w:rsidR="002272AF" w:rsidRDefault="002272AF" w:rsidP="002272AF">
            <w:pPr>
              <w:pStyle w:val="AralkYok"/>
              <w:rPr>
                <w:rFonts w:ascii="Times New Roman" w:hAnsi="Times New Roman" w:cs="Times New Roman"/>
                <w:sz w:val="24"/>
                <w:szCs w:val="24"/>
                <w:lang w:eastAsia="tr-TR"/>
              </w:rPr>
            </w:pPr>
          </w:p>
          <w:p w:rsidR="00BB0E96" w:rsidRDefault="00F71F48" w:rsidP="002272AF">
            <w:pPr>
              <w:pStyle w:val="AralkYok"/>
              <w:rPr>
                <w:rFonts w:ascii="Cambria" w:hAnsi="Cambria" w:cs="Cambria"/>
                <w:b/>
                <w:bCs/>
                <w:color w:val="FF0000"/>
                <w:sz w:val="24"/>
                <w:szCs w:val="24"/>
              </w:rPr>
            </w:pPr>
            <w:r w:rsidRPr="00F71F48">
              <w:rPr>
                <w:rFonts w:ascii="Times New Roman" w:hAnsi="Times New Roman" w:cs="Times New Roman"/>
                <w:sz w:val="24"/>
                <w:szCs w:val="24"/>
                <w:lang w:eastAsia="tr-TR"/>
              </w:rPr>
              <w:t>Herhangi bir olay durumunda geçerlilik süresi dikkate alınmadan revize edilir.</w:t>
            </w:r>
          </w:p>
          <w:p w:rsidR="00BB0E96" w:rsidRDefault="00BB0E96" w:rsidP="009E1D77">
            <w:pPr>
              <w:pStyle w:val="AralkYok"/>
              <w:jc w:val="center"/>
              <w:rPr>
                <w:rFonts w:ascii="Cambria" w:hAnsi="Cambria" w:cs="Cambria"/>
                <w:b/>
                <w:bCs/>
                <w:color w:val="FF0000"/>
                <w:sz w:val="24"/>
                <w:szCs w:val="24"/>
              </w:rPr>
            </w:pPr>
          </w:p>
          <w:p w:rsidR="00BB0E96" w:rsidRDefault="00BB0E96" w:rsidP="009E1D77">
            <w:pPr>
              <w:pStyle w:val="AralkYok"/>
              <w:jc w:val="center"/>
              <w:rPr>
                <w:rFonts w:ascii="Cambria" w:hAnsi="Cambria" w:cs="Cambria"/>
                <w:color w:val="FF0000"/>
                <w:sz w:val="40"/>
                <w:szCs w:val="40"/>
              </w:rPr>
            </w:pPr>
          </w:p>
          <w:p w:rsidR="00BB0E96" w:rsidRPr="00BE0E8B" w:rsidRDefault="00BB0E96" w:rsidP="009E1D77">
            <w:pPr>
              <w:pStyle w:val="AralkYok"/>
              <w:jc w:val="center"/>
              <w:rPr>
                <w:rFonts w:ascii="Cambria" w:hAnsi="Cambria" w:cs="Cambria"/>
                <w:color w:val="FF0000"/>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F35C98" w:rsidP="00F71F48">
            <w:pPr>
              <w:pStyle w:val="AralkYok"/>
              <w:rPr>
                <w:rFonts w:ascii="Cambria" w:hAnsi="Cambria" w:cs="Cambria"/>
                <w:sz w:val="52"/>
                <w:szCs w:val="52"/>
              </w:rPr>
            </w:pPr>
            <w:r>
              <w:rPr>
                <w:noProof/>
                <w:lang w:eastAsia="tr-TR"/>
              </w:rPr>
              <w:drawing>
                <wp:inline distT="0" distB="0" distL="0" distR="0">
                  <wp:extent cx="4619625" cy="4132324"/>
                  <wp:effectExtent l="0" t="0" r="0" b="0"/>
                  <wp:docPr id="2" name="Resim 2" descr="acil durum eylem plan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l durum eylem planı ile ilgili görsel sonucu"/>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0763" cy="4142287"/>
                          </a:xfrm>
                          <a:prstGeom prst="rect">
                            <a:avLst/>
                          </a:prstGeom>
                          <a:noFill/>
                          <a:ln>
                            <a:noFill/>
                          </a:ln>
                        </pic:spPr>
                      </pic:pic>
                    </a:graphicData>
                  </a:graphic>
                </wp:inline>
              </w:drawing>
            </w:r>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lastRenderedPageBreak/>
              <w:t>ACİL DURUM PLANI</w:t>
            </w:r>
          </w:p>
        </w:tc>
      </w:tr>
      <w:tr w:rsidR="00BB0E96">
        <w:trPr>
          <w:trHeight w:val="2622"/>
        </w:trPr>
        <w:tc>
          <w:tcPr>
            <w:tcW w:w="5000" w:type="pct"/>
          </w:tcPr>
          <w:p w:rsidR="00BB0E96" w:rsidRDefault="00BB0E96" w:rsidP="009E1D77">
            <w:pPr>
              <w:pStyle w:val="AralkYok"/>
              <w:rPr>
                <w:sz w:val="24"/>
                <w:szCs w:val="24"/>
              </w:rPr>
            </w:pPr>
            <w:r>
              <w:rPr>
                <w:sz w:val="24"/>
                <w:szCs w:val="24"/>
              </w:rPr>
              <w:lastRenderedPageBreak/>
              <w:t>HAZIRLAYAN</w:t>
            </w:r>
          </w:p>
          <w:p w:rsidR="0045265D" w:rsidRDefault="0045265D" w:rsidP="009E1D77">
            <w:pPr>
              <w:pStyle w:val="AralkYok"/>
              <w:rPr>
                <w:sz w:val="24"/>
                <w:szCs w:val="24"/>
              </w:rPr>
            </w:pPr>
            <w:r>
              <w:rPr>
                <w:sz w:val="24"/>
                <w:szCs w:val="24"/>
              </w:rPr>
              <w:t>FATMA HELVACIOĞLU</w:t>
            </w:r>
          </w:p>
          <w:p w:rsidR="00BB0E96" w:rsidRDefault="00DA292A" w:rsidP="009E1D77">
            <w:pPr>
              <w:pStyle w:val="AralkYok"/>
              <w:rPr>
                <w:sz w:val="24"/>
                <w:szCs w:val="24"/>
              </w:rPr>
            </w:pPr>
            <w:r>
              <w:rPr>
                <w:sz w:val="24"/>
                <w:szCs w:val="24"/>
              </w:rPr>
              <w:t xml:space="preserve">İŞ GÜVENLİĞİ UZMANI </w:t>
            </w: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2272AF" w:rsidRDefault="00BB0E96" w:rsidP="009E1D77">
            <w:pPr>
              <w:pStyle w:val="AralkYok"/>
              <w:rPr>
                <w:sz w:val="24"/>
                <w:szCs w:val="24"/>
              </w:rPr>
            </w:pPr>
            <w:r>
              <w:rPr>
                <w:sz w:val="24"/>
                <w:szCs w:val="24"/>
              </w:rPr>
              <w:t>ONAYLAYAN</w:t>
            </w:r>
            <w:r w:rsidR="002272AF">
              <w:rPr>
                <w:sz w:val="24"/>
                <w:szCs w:val="24"/>
              </w:rPr>
              <w:t xml:space="preserve"> </w:t>
            </w:r>
          </w:p>
          <w:p w:rsidR="00BB0E96" w:rsidRDefault="002272AF" w:rsidP="009E1D77">
            <w:pPr>
              <w:pStyle w:val="AralkYok"/>
              <w:rPr>
                <w:sz w:val="24"/>
                <w:szCs w:val="24"/>
              </w:rPr>
            </w:pPr>
            <w:r>
              <w:rPr>
                <w:sz w:val="24"/>
                <w:szCs w:val="24"/>
              </w:rPr>
              <w:t>ERDAL BAYHAN</w:t>
            </w:r>
          </w:p>
          <w:p w:rsidR="00BB0E96" w:rsidRPr="00F9793D" w:rsidRDefault="00BB0E96" w:rsidP="009E1D77">
            <w:pPr>
              <w:pStyle w:val="AralkYok"/>
              <w:rPr>
                <w:sz w:val="24"/>
                <w:szCs w:val="24"/>
              </w:rPr>
            </w:pPr>
            <w:r w:rsidRPr="00F9793D">
              <w:rPr>
                <w:sz w:val="24"/>
                <w:szCs w:val="24"/>
              </w:rPr>
              <w:t>İŞVEREN VEKİLİ</w:t>
            </w:r>
          </w:p>
          <w:p w:rsidR="00BB0E96" w:rsidRPr="00EF3409" w:rsidRDefault="00BB0E96" w:rsidP="009E1D77">
            <w:pPr>
              <w:pStyle w:val="AralkYok"/>
              <w:jc w:val="center"/>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87284F" w:rsidP="001C5D67">
      <w:pPr>
        <w:pStyle w:val="GvdeMetniGirintisi"/>
        <w:spacing w:after="240" w:line="240" w:lineRule="atLeast"/>
        <w:ind w:left="0"/>
        <w:jc w:val="both"/>
        <w:rPr>
          <w:sz w:val="24"/>
          <w:szCs w:val="24"/>
        </w:rPr>
      </w:pPr>
      <w:r>
        <w:rPr>
          <w:noProof/>
          <w:sz w:val="24"/>
          <w:szCs w:val="24"/>
        </w:rPr>
        <w:t xml:space="preserve">Kurumdaki </w:t>
      </w:r>
      <w:r w:rsidR="00BB0E96" w:rsidRPr="009E2F24">
        <w:rPr>
          <w:sz w:val="24"/>
          <w:szCs w:val="24"/>
        </w:rPr>
        <w:t>tüm</w:t>
      </w:r>
      <w:r w:rsidR="00BB0E96" w:rsidRPr="00D8636C">
        <w:rPr>
          <w:sz w:val="24"/>
          <w:szCs w:val="24"/>
        </w:rPr>
        <w:t xml:space="preserve"> çalışanları, taşeronları, tedarikçi firmaları, ziyaretçi olarak </w:t>
      </w:r>
      <w:r w:rsidR="00BB0E96">
        <w:rPr>
          <w:color w:val="000000"/>
          <w:sz w:val="24"/>
          <w:szCs w:val="24"/>
        </w:rPr>
        <w:t>işyeri</w:t>
      </w:r>
      <w:r w:rsidR="00BB0E96"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w:t>
      </w:r>
      <w:r w:rsidR="0087284F">
        <w:rPr>
          <w:color w:val="000000"/>
          <w:sz w:val="24"/>
          <w:szCs w:val="24"/>
        </w:rPr>
        <w:t>işkur</w:t>
      </w:r>
      <w:r w:rsidR="002272AF">
        <w:rPr>
          <w:color w:val="000000"/>
          <w:sz w:val="24"/>
          <w:szCs w:val="24"/>
        </w:rPr>
        <w:t xml:space="preserve"> </w:t>
      </w:r>
      <w:r w:rsidRPr="00D8636C">
        <w:rPr>
          <w:color w:val="000000"/>
          <w:sz w:val="24"/>
          <w:szCs w:val="24"/>
        </w:rPr>
        <w:t xml:space="preserve">personelinin,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finansal yapısını veya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00E7224D">
        <w:rPr>
          <w:color w:val="000000"/>
          <w:sz w:val="24"/>
          <w:szCs w:val="24"/>
          <w:lang w:eastAsia="tr-TR"/>
        </w:rPr>
        <w:t xml:space="preserve">Balçova İlçe MEM mesai saatleri </w:t>
      </w:r>
      <w:r w:rsidRPr="00D8636C">
        <w:rPr>
          <w:color w:val="000000"/>
          <w:sz w:val="24"/>
          <w:szCs w:val="24"/>
          <w:lang w:eastAsia="tr-TR"/>
        </w:rPr>
        <w:t>esnasında, kontrolsüz geliş</w:t>
      </w:r>
      <w:r w:rsidR="00E7224D">
        <w:rPr>
          <w:color w:val="000000"/>
          <w:sz w:val="24"/>
          <w:szCs w:val="24"/>
          <w:lang w:eastAsia="tr-TR"/>
        </w:rPr>
        <w:t xml:space="preserve">melerden kaynaklanan ve kurum </w:t>
      </w:r>
      <w:r w:rsidRPr="00D8636C">
        <w:rPr>
          <w:color w:val="000000"/>
          <w:sz w:val="24"/>
          <w:szCs w:val="24"/>
          <w:lang w:eastAsia="tr-TR"/>
        </w:rPr>
        <w:t>içinde veya dışında çevre ve insan sağlığı için anında veya daha sonra ciddi tehlikeye yol açabilen bir veya birden fazla tehlikeli maddenin sebep olduğu büyük bir emisyon,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lastRenderedPageBreak/>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470CF4" w:rsidRDefault="00470CF4" w:rsidP="00470CF4">
      <w:pPr>
        <w:pStyle w:val="GvdeMetni"/>
        <w:tabs>
          <w:tab w:val="left" w:pos="330"/>
        </w:tabs>
        <w:spacing w:after="240" w:line="240" w:lineRule="atLeast"/>
        <w:jc w:val="both"/>
        <w:rPr>
          <w:sz w:val="24"/>
          <w:szCs w:val="24"/>
        </w:rPr>
      </w:pPr>
    </w:p>
    <w:p w:rsidR="00470CF4" w:rsidRDefault="00470CF4" w:rsidP="00470CF4">
      <w:pPr>
        <w:pStyle w:val="GvdeMetni"/>
        <w:tabs>
          <w:tab w:val="left" w:pos="330"/>
        </w:tabs>
        <w:spacing w:after="240" w:line="240" w:lineRule="atLeast"/>
        <w:jc w:val="both"/>
        <w:rPr>
          <w:sz w:val="24"/>
          <w:szCs w:val="24"/>
        </w:rPr>
      </w:pPr>
    </w:p>
    <w:p w:rsidR="00BB0E96" w:rsidRDefault="00BB0E96" w:rsidP="001C5D67">
      <w:pPr>
        <w:pStyle w:val="GvdeMetni"/>
        <w:tabs>
          <w:tab w:val="left" w:pos="330"/>
        </w:tabs>
        <w:spacing w:after="240" w:line="240" w:lineRule="atLeast"/>
        <w:jc w:val="both"/>
        <w:rPr>
          <w:sz w:val="24"/>
          <w:szCs w:val="24"/>
        </w:rPr>
      </w:pPr>
    </w:p>
    <w:p w:rsidR="00BB0E96" w:rsidRPr="00470CF4" w:rsidRDefault="00BB0E96" w:rsidP="00470CF4">
      <w:pPr>
        <w:pStyle w:val="GvdeMetni"/>
        <w:numPr>
          <w:ilvl w:val="0"/>
          <w:numId w:val="14"/>
        </w:numPr>
        <w:tabs>
          <w:tab w:val="left" w:pos="284"/>
        </w:tabs>
        <w:spacing w:after="240" w:line="240" w:lineRule="atLeast"/>
        <w:ind w:left="0" w:firstLine="0"/>
        <w:jc w:val="both"/>
        <w:rPr>
          <w:sz w:val="24"/>
          <w:szCs w:val="24"/>
        </w:rPr>
      </w:pPr>
      <w:r w:rsidRPr="00470CF4">
        <w:rPr>
          <w:b/>
          <w:bCs/>
          <w:sz w:val="24"/>
          <w:szCs w:val="24"/>
        </w:rPr>
        <w:lastRenderedPageBreak/>
        <w:t>GÖREV, YETKİ VE SORUMLULUKLAR</w:t>
      </w:r>
    </w:p>
    <w:p w:rsidR="00BB0E96" w:rsidRDefault="00BB0E96"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r w:rsidRPr="00D8636C">
        <w:rPr>
          <w:sz w:val="24"/>
          <w:szCs w:val="24"/>
        </w:rPr>
        <w:t xml:space="preserve">belirlenmesinden, itfaiye ile gelinceye dek iç düzenlemeyi uygulamaktan </w:t>
      </w:r>
      <w:r>
        <w:rPr>
          <w:sz w:val="24"/>
          <w:szCs w:val="24"/>
        </w:rPr>
        <w:t>Acil Durum Koordinatörü</w:t>
      </w:r>
      <w:r w:rsidRPr="00D8636C">
        <w:rPr>
          <w:sz w:val="24"/>
          <w:szCs w:val="24"/>
        </w:rPr>
        <w:t xml:space="preserve"> sorumludur.</w:t>
      </w:r>
    </w:p>
    <w:p w:rsidR="00BB0E96" w:rsidRPr="00D8636C" w:rsidRDefault="00E7224D" w:rsidP="001C5D67">
      <w:pPr>
        <w:spacing w:after="240" w:line="240" w:lineRule="atLeast"/>
        <w:jc w:val="both"/>
        <w:rPr>
          <w:sz w:val="24"/>
          <w:szCs w:val="24"/>
        </w:rPr>
      </w:pPr>
      <w:r>
        <w:rPr>
          <w:noProof/>
          <w:sz w:val="24"/>
          <w:szCs w:val="24"/>
        </w:rPr>
        <w:t xml:space="preserve">Kurumdaki </w:t>
      </w:r>
      <w:r w:rsidR="00BB0E96" w:rsidRPr="009E2F24">
        <w:rPr>
          <w:sz w:val="24"/>
          <w:szCs w:val="24"/>
        </w:rPr>
        <w:t>görevli</w:t>
      </w:r>
      <w:r w:rsidR="00BB0E96"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111301"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w:t>
      </w:r>
    </w:p>
    <w:p w:rsidR="00BB0E96" w:rsidRPr="001B6293" w:rsidRDefault="00BB0E96" w:rsidP="00111301">
      <w:pPr>
        <w:spacing w:after="240" w:line="240" w:lineRule="atLeast"/>
        <w:ind w:left="284"/>
        <w:rPr>
          <w:b/>
          <w:bCs/>
          <w:sz w:val="24"/>
          <w:szCs w:val="24"/>
          <w:u w:val="single"/>
        </w:rPr>
      </w:pPr>
      <w:r w:rsidRPr="001B6293">
        <w:rPr>
          <w:b/>
          <w:bCs/>
          <w:sz w:val="24"/>
          <w:szCs w:val="24"/>
          <w:u w:val="single"/>
        </w:rPr>
        <w:t xml:space="preserve">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ofislerde</w:t>
      </w:r>
      <w:r w:rsidR="002272AF">
        <w:rPr>
          <w:rFonts w:ascii="Calibri" w:hAnsi="Calibri" w:cs="Calibri"/>
          <w:color w:val="000000"/>
          <w:sz w:val="24"/>
          <w:szCs w:val="24"/>
        </w:rPr>
        <w:t xml:space="preserve"> </w:t>
      </w:r>
      <w:r w:rsidRPr="00D8636C">
        <w:rPr>
          <w:rFonts w:ascii="Calibri" w:hAnsi="Calibri" w:cs="Calibri"/>
          <w:sz w:val="24"/>
          <w:szCs w:val="24"/>
        </w:rPr>
        <w:t xml:space="preserve">veya </w:t>
      </w:r>
      <w:r w:rsidR="00E7224D">
        <w:rPr>
          <w:rFonts w:ascii="Calibri" w:hAnsi="Calibri" w:cs="Calibri"/>
          <w:sz w:val="24"/>
          <w:szCs w:val="24"/>
        </w:rPr>
        <w:t xml:space="preserve">kurumun </w:t>
      </w:r>
      <w:r w:rsidRPr="00D8636C">
        <w:rPr>
          <w:rFonts w:ascii="Calibri" w:hAnsi="Calibri" w:cs="Calibri"/>
          <w:sz w:val="24"/>
          <w:szCs w:val="24"/>
        </w:rPr>
        <w:t xml:space="preserve">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Herhangi bir acil durum (yangın, sabotaj, hırsızlık, patlama, trafik kazası, çevre kirliliği, döküntü-sızıntı, besin zehirlenmesi, iş kazası, elektrik çarpması, gaz zehirlenmesi, yanık, travma, toplumsal gösteri vs.) veya doğal afet (deprem, sel baskını, fırtına-hortum, yıldırım) meydana geldiğinde uygulanacak usuller, personelin yapacağı işlemler aşağıda belirtilmiştir.</w:t>
      </w: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Tahliyenin yapılacağı bina ve sahadakilere ola</w:t>
      </w:r>
      <w:r>
        <w:rPr>
          <w:sz w:val="24"/>
          <w:szCs w:val="24"/>
        </w:rPr>
        <w:t>y duyurulur. Bu durumda paniğe k</w:t>
      </w:r>
      <w:r w:rsidRPr="00D8636C">
        <w:rPr>
          <w:sz w:val="24"/>
          <w:szCs w:val="24"/>
        </w:rPr>
        <w:t>apılmayınız.</w:t>
      </w:r>
    </w:p>
    <w:p w:rsidR="00BB0E96" w:rsidRPr="00D8636C" w:rsidRDefault="00E7224D"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Kurumu </w:t>
      </w:r>
      <w:r w:rsidR="00BB0E96" w:rsidRPr="00D8636C">
        <w:rPr>
          <w:sz w:val="24"/>
          <w:szCs w:val="24"/>
        </w:rPr>
        <w:t>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Çıkış yerlerine sükûnetle gidiniz ve gereksiz acelecilikten sakınınız.</w:t>
      </w:r>
    </w:p>
    <w:p w:rsidR="00BB0E96" w:rsidRPr="002272AF" w:rsidRDefault="00BB0E96" w:rsidP="00D5198D">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2272AF"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Kurum </w:t>
      </w:r>
      <w:r w:rsidR="00BB0E96" w:rsidRPr="00D8636C">
        <w:rPr>
          <w:sz w:val="24"/>
          <w:szCs w:val="24"/>
        </w:rPr>
        <w:t>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002272AF">
        <w:rPr>
          <w:sz w:val="24"/>
          <w:szCs w:val="24"/>
        </w:rPr>
        <w:t xml:space="preserve"> </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111301"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w:t>
      </w:r>
    </w:p>
    <w:p w:rsidR="00BB0E96" w:rsidRPr="001B6293" w:rsidRDefault="00BB0E96" w:rsidP="00111301">
      <w:pPr>
        <w:tabs>
          <w:tab w:val="left" w:pos="284"/>
        </w:tabs>
        <w:spacing w:after="240" w:line="240" w:lineRule="atLeast"/>
        <w:ind w:left="170"/>
        <w:rPr>
          <w:b/>
          <w:bCs/>
          <w:sz w:val="24"/>
          <w:szCs w:val="24"/>
          <w:u w:val="single"/>
        </w:rPr>
      </w:pPr>
      <w:r w:rsidRPr="001B6293">
        <w:rPr>
          <w:b/>
          <w:bCs/>
          <w:sz w:val="24"/>
          <w:szCs w:val="24"/>
          <w:u w:val="single"/>
        </w:rPr>
        <w:t>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FF0210" w:rsidRDefault="00BB0E96" w:rsidP="00FF0210">
      <w:pPr>
        <w:numPr>
          <w:ilvl w:val="0"/>
          <w:numId w:val="40"/>
        </w:numPr>
        <w:spacing w:after="240" w:line="240" w:lineRule="atLeast"/>
        <w:ind w:left="397" w:hanging="142"/>
        <w:rPr>
          <w:sz w:val="24"/>
          <w:szCs w:val="24"/>
        </w:rPr>
      </w:pPr>
      <w:r w:rsidRPr="00D8636C">
        <w:rPr>
          <w:sz w:val="24"/>
          <w:szCs w:val="24"/>
        </w:rPr>
        <w:t>Sabotaj</w:t>
      </w:r>
    </w:p>
    <w:p w:rsidR="00AE243C" w:rsidRDefault="00BB0E96" w:rsidP="00AE243C">
      <w:pPr>
        <w:numPr>
          <w:ilvl w:val="0"/>
          <w:numId w:val="40"/>
        </w:numPr>
        <w:spacing w:after="240" w:line="240" w:lineRule="atLeast"/>
        <w:ind w:left="397" w:hanging="142"/>
        <w:rPr>
          <w:sz w:val="24"/>
          <w:szCs w:val="24"/>
        </w:rPr>
      </w:pPr>
      <w:r w:rsidRPr="00FF0210">
        <w:rPr>
          <w:sz w:val="24"/>
          <w:szCs w:val="24"/>
        </w:rPr>
        <w:t>Trafik Kazası</w:t>
      </w:r>
    </w:p>
    <w:p w:rsidR="00BB0E96" w:rsidRDefault="00BB0E96" w:rsidP="00AE243C">
      <w:pPr>
        <w:numPr>
          <w:ilvl w:val="0"/>
          <w:numId w:val="40"/>
        </w:numPr>
        <w:spacing w:after="240" w:line="240" w:lineRule="atLeast"/>
        <w:ind w:left="397" w:hanging="142"/>
        <w:rPr>
          <w:sz w:val="24"/>
          <w:szCs w:val="24"/>
        </w:rPr>
      </w:pPr>
      <w:r w:rsidRPr="00AE243C">
        <w:rPr>
          <w:sz w:val="24"/>
          <w:szCs w:val="24"/>
        </w:rPr>
        <w:lastRenderedPageBreak/>
        <w:t>Besin Zehirlenmesi</w:t>
      </w:r>
    </w:p>
    <w:p w:rsidR="00BB0E96" w:rsidRDefault="00BB0E96" w:rsidP="00AE243C">
      <w:pPr>
        <w:numPr>
          <w:ilvl w:val="0"/>
          <w:numId w:val="40"/>
        </w:numPr>
        <w:spacing w:after="240" w:line="240" w:lineRule="atLeast"/>
        <w:ind w:left="397" w:hanging="142"/>
        <w:rPr>
          <w:sz w:val="24"/>
          <w:szCs w:val="24"/>
        </w:rPr>
      </w:pPr>
      <w:r w:rsidRPr="00AE243C">
        <w:rPr>
          <w:sz w:val="24"/>
          <w:szCs w:val="24"/>
        </w:rPr>
        <w:t>İş Kazası</w:t>
      </w:r>
    </w:p>
    <w:p w:rsidR="00BB0E96" w:rsidRPr="00AE243C" w:rsidRDefault="00BB0E96" w:rsidP="00AE243C">
      <w:pPr>
        <w:numPr>
          <w:ilvl w:val="0"/>
          <w:numId w:val="40"/>
        </w:numPr>
        <w:spacing w:after="240" w:line="240" w:lineRule="atLeast"/>
        <w:ind w:left="397" w:hanging="142"/>
        <w:rPr>
          <w:sz w:val="24"/>
          <w:szCs w:val="24"/>
        </w:rPr>
      </w:pPr>
      <w:r w:rsidRPr="00AE243C">
        <w:rPr>
          <w:sz w:val="24"/>
          <w:szCs w:val="24"/>
        </w:rPr>
        <w:t>Elektrik Çarpması</w:t>
      </w:r>
    </w:p>
    <w:p w:rsidR="00FF0210" w:rsidRDefault="00BB0E96" w:rsidP="00FF0210">
      <w:pPr>
        <w:numPr>
          <w:ilvl w:val="0"/>
          <w:numId w:val="40"/>
        </w:numPr>
        <w:spacing w:after="240" w:line="240" w:lineRule="atLeast"/>
        <w:ind w:left="397" w:hanging="142"/>
        <w:rPr>
          <w:sz w:val="24"/>
          <w:szCs w:val="24"/>
        </w:rPr>
      </w:pPr>
      <w:r w:rsidRPr="00D8636C">
        <w:rPr>
          <w:sz w:val="24"/>
          <w:szCs w:val="24"/>
        </w:rPr>
        <w:t>Yanık</w:t>
      </w:r>
    </w:p>
    <w:p w:rsidR="00BB0E96" w:rsidRPr="00AE243C" w:rsidRDefault="00BB0E96" w:rsidP="00AE243C">
      <w:pPr>
        <w:numPr>
          <w:ilvl w:val="0"/>
          <w:numId w:val="40"/>
        </w:numPr>
        <w:spacing w:after="240" w:line="240" w:lineRule="atLeast"/>
        <w:ind w:left="397" w:hanging="142"/>
        <w:rPr>
          <w:sz w:val="24"/>
          <w:szCs w:val="24"/>
        </w:rPr>
      </w:pPr>
      <w:r w:rsidRPr="00AE243C">
        <w:rPr>
          <w:sz w:val="24"/>
          <w:szCs w:val="24"/>
        </w:rPr>
        <w:t>Travma</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r w:rsidRPr="00D8636C">
        <w:rPr>
          <w:b/>
          <w:bCs/>
          <w:sz w:val="24"/>
          <w:szCs w:val="24"/>
        </w:rPr>
        <w:t>Yangın:</w:t>
      </w:r>
      <w:r w:rsidR="00B76C98">
        <w:rPr>
          <w:b/>
          <w:bCs/>
          <w:sz w:val="24"/>
          <w:szCs w:val="24"/>
        </w:rPr>
        <w:t xml:space="preserve"> </w:t>
      </w:r>
      <w:r w:rsidRPr="00D8636C">
        <w:rPr>
          <w:sz w:val="24"/>
          <w:szCs w:val="24"/>
        </w:rPr>
        <w:t>Maddenin ısı ve oksijenle birleşmesi sonucu oluşan kimyasal bir olaydır. Yanma olayının oluşabilmesi için; yanıcı madde, ısı ve oksijenin bir arada bulunması gerekir.</w:t>
      </w:r>
    </w:p>
    <w:p w:rsidR="00BB0E96" w:rsidRPr="00D8636C" w:rsidRDefault="002C7419" w:rsidP="001C5D67">
      <w:pPr>
        <w:spacing w:after="240" w:line="240" w:lineRule="atLeast"/>
        <w:ind w:left="360"/>
        <w:jc w:val="both"/>
        <w:rPr>
          <w:b/>
          <w:bCs/>
          <w:sz w:val="24"/>
          <w:szCs w:val="24"/>
        </w:rPr>
      </w:pPr>
      <w:r w:rsidRPr="002C7419">
        <w:rPr>
          <w:noProof/>
          <w:lang w:eastAsia="tr-TR"/>
        </w:rPr>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A01125" w:rsidRPr="00136C8D" w:rsidRDefault="00A01125"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A01125" w:rsidRPr="00136C8D" w:rsidRDefault="00A01125"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A01125" w:rsidRPr="00136C8D" w:rsidRDefault="00A01125"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A01125" w:rsidRPr="00136C8D" w:rsidRDefault="00A01125"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A01125" w:rsidRPr="00136C8D" w:rsidRDefault="00A01125"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v:group>
        </w:pic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 xml:space="preserve">Yangınların bir birinden farklı davranışlar, gösterdiği görülmektedir. Her yangının oluşumu, gelişimi </w:t>
      </w:r>
      <w:r w:rsidR="00B76C98">
        <w:rPr>
          <w:sz w:val="24"/>
          <w:szCs w:val="24"/>
        </w:rPr>
        <w:t xml:space="preserve">farklı </w:t>
      </w:r>
      <w:r w:rsidRPr="00D8636C">
        <w:rPr>
          <w:sz w:val="24"/>
          <w:szCs w:val="24"/>
        </w:rPr>
        <w:t>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w:t>
      </w:r>
      <w:r w:rsidRPr="00D8636C">
        <w:rPr>
          <w:sz w:val="24"/>
          <w:szCs w:val="24"/>
        </w:rPr>
        <w:lastRenderedPageBreak/>
        <w:t xml:space="preserve">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t xml:space="preserve">C Sınıfı Gaz Yanıcı Maddeler Yangını (GAZ YANGINLARI): </w:t>
      </w:r>
      <w:r w:rsidRPr="00D8636C">
        <w:rPr>
          <w:sz w:val="24"/>
          <w:szCs w:val="24"/>
        </w:rPr>
        <w:t>Yanabilen gazların oluşturduğu yangınlardır. Bütan, eter, aseton, likit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Pr="00D8636C" w:rsidRDefault="00BB0E96" w:rsidP="001C5D67">
      <w:pPr>
        <w:pStyle w:val="GvdeMetni"/>
        <w:spacing w:after="240" w:line="240" w:lineRule="atLeast"/>
        <w:rPr>
          <w:sz w:val="24"/>
          <w:szCs w:val="24"/>
        </w:rPr>
      </w:pPr>
    </w:p>
    <w:tbl>
      <w:tblPr>
        <w:tblW w:w="0" w:type="auto"/>
        <w:tblInd w:w="-68" w:type="dxa"/>
        <w:tblCellMar>
          <w:left w:w="70" w:type="dxa"/>
          <w:right w:w="70" w:type="dxa"/>
        </w:tblCellMar>
        <w:tblLook w:val="0000"/>
      </w:tblPr>
      <w:tblGrid>
        <w:gridCol w:w="3585"/>
        <w:gridCol w:w="2792"/>
        <w:gridCol w:w="2901"/>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Oksijeni ortadan kaldırmak: </w:t>
      </w:r>
      <w:r w:rsidRPr="00D8636C">
        <w:rPr>
          <w:sz w:val="24"/>
          <w:szCs w:val="24"/>
        </w:rPr>
        <w:t>Yangın mahalline ağır ve yanmaz gazlarla aeresol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2022E9" w:rsidRDefault="002022E9" w:rsidP="000A193E">
      <w:pPr>
        <w:spacing w:after="240" w:line="240" w:lineRule="atLeast"/>
        <w:jc w:val="both"/>
        <w:rPr>
          <w:b/>
          <w:bCs/>
          <w:sz w:val="24"/>
          <w:szCs w:val="24"/>
        </w:rPr>
      </w:pPr>
    </w:p>
    <w:p w:rsidR="002022E9" w:rsidRDefault="002022E9" w:rsidP="000A193E">
      <w:pPr>
        <w:spacing w:after="240" w:line="240" w:lineRule="atLeast"/>
        <w:jc w:val="both"/>
        <w:rPr>
          <w:b/>
          <w:bCs/>
          <w:sz w:val="24"/>
          <w:szCs w:val="24"/>
        </w:rPr>
      </w:pPr>
    </w:p>
    <w:p w:rsidR="00BB0E96" w:rsidRPr="00D8636C" w:rsidRDefault="002C7419" w:rsidP="001C5D67">
      <w:pPr>
        <w:spacing w:after="240" w:line="240" w:lineRule="atLeast"/>
        <w:ind w:left="360"/>
        <w:jc w:val="both"/>
        <w:rPr>
          <w:b/>
          <w:bCs/>
          <w:sz w:val="24"/>
          <w:szCs w:val="24"/>
        </w:rPr>
      </w:pPr>
      <w:r w:rsidRPr="002C7419">
        <w:rPr>
          <w:noProof/>
          <w:lang w:eastAsia="tr-TR"/>
        </w:rPr>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A01125" w:rsidRPr="00D94929" w:rsidRDefault="00A01125" w:rsidP="0079476B">
                  <w:pPr>
                    <w:spacing w:line="360" w:lineRule="auto"/>
                    <w:jc w:val="center"/>
                    <w:rPr>
                      <w:b/>
                      <w:bCs/>
                    </w:rPr>
                  </w:pPr>
                  <w:r>
                    <w:rPr>
                      <w:b/>
                      <w:bCs/>
                    </w:rPr>
                    <w:t>YANGIN SÖNDÜRME TÜPÜ KULLANMA</w:t>
                  </w:r>
                </w:p>
                <w:p w:rsidR="00A01125" w:rsidRPr="00136C8D" w:rsidRDefault="00A01125"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lastRenderedPageBreak/>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8A483D" w:rsidRDefault="008A483D" w:rsidP="008A483D">
      <w:pPr>
        <w:tabs>
          <w:tab w:val="left" w:pos="720"/>
          <w:tab w:val="num" w:pos="1080"/>
        </w:tabs>
        <w:spacing w:after="240" w:line="240" w:lineRule="atLeast"/>
        <w:jc w:val="both"/>
        <w:rPr>
          <w:sz w:val="24"/>
          <w:szCs w:val="24"/>
        </w:rPr>
      </w:pPr>
    </w:p>
    <w:p w:rsidR="008A483D" w:rsidRDefault="008A483D" w:rsidP="008A483D">
      <w:pPr>
        <w:tabs>
          <w:tab w:val="left" w:pos="720"/>
          <w:tab w:val="num" w:pos="1080"/>
        </w:tabs>
        <w:spacing w:after="240" w:line="240" w:lineRule="atLeast"/>
        <w:jc w:val="both"/>
        <w:rPr>
          <w:sz w:val="24"/>
          <w:szCs w:val="24"/>
        </w:rPr>
      </w:pPr>
    </w:p>
    <w:p w:rsidR="008A483D" w:rsidRDefault="008A483D" w:rsidP="008A483D">
      <w:pPr>
        <w:tabs>
          <w:tab w:val="left" w:pos="720"/>
          <w:tab w:val="num" w:pos="1080"/>
        </w:tabs>
        <w:spacing w:after="240" w:line="240" w:lineRule="atLeast"/>
        <w:jc w:val="both"/>
        <w:rPr>
          <w:sz w:val="24"/>
          <w:szCs w:val="24"/>
        </w:rPr>
      </w:pPr>
    </w:p>
    <w:p w:rsidR="00BB0E96" w:rsidRPr="005552DC" w:rsidRDefault="00BB0E96"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lastRenderedPageBreak/>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ekipmanlarını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no’lu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8A483D" w:rsidRDefault="008A483D" w:rsidP="001C5D67">
      <w:pPr>
        <w:spacing w:after="240" w:line="240" w:lineRule="atLeast"/>
        <w:rPr>
          <w:sz w:val="24"/>
          <w:szCs w:val="24"/>
        </w:rPr>
      </w:pPr>
    </w:p>
    <w:p w:rsidR="00BB0E96" w:rsidRPr="00D8636C" w:rsidRDefault="00BB0E96"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lastRenderedPageBreak/>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Tezgah üzerindeki kayabilecek eşyaların altına metal profil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lastRenderedPageBreak/>
        <w:t>Geniş çıkış yolları oluşturulur. Dışa doğru açılan kapılar kullanılırı,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Çömelerek hedef küçültmek, üzerinize doğru düşecek unsurlarınsizi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lastRenderedPageBreak/>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Mutfak, imalathane, laboratuar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lastRenderedPageBreak/>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BB0E96" w:rsidRPr="00D8636C" w:rsidRDefault="00BB0E96" w:rsidP="001C5D67">
      <w:pPr>
        <w:spacing w:after="240" w:line="240" w:lineRule="atLeast"/>
        <w:jc w:val="both"/>
        <w:rPr>
          <w:b/>
          <w:bCs/>
          <w:sz w:val="24"/>
          <w:szCs w:val="24"/>
        </w:rPr>
      </w:pPr>
      <w:r w:rsidRPr="00D8636C">
        <w:rPr>
          <w:b/>
          <w:bCs/>
          <w:sz w:val="24"/>
          <w:szCs w:val="24"/>
        </w:rPr>
        <w:t>Sel-Su Baskını Sonrası Binalarda Kontroller</w:t>
      </w:r>
    </w:p>
    <w:p w:rsidR="00BB0E96" w:rsidRDefault="00BB0E96"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8A483D" w:rsidRDefault="008A483D" w:rsidP="001C5D67">
      <w:pPr>
        <w:spacing w:after="240" w:line="240" w:lineRule="atLeast"/>
        <w:jc w:val="both"/>
        <w:rPr>
          <w:sz w:val="24"/>
          <w:szCs w:val="24"/>
        </w:rPr>
      </w:pPr>
    </w:p>
    <w:p w:rsidR="008A483D" w:rsidRPr="00D8636C" w:rsidRDefault="008A483D"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lastRenderedPageBreak/>
        <w:t>Sel-Su Baskını Sonrası Donanım, Malzeme Kontrolleri</w:t>
      </w:r>
    </w:p>
    <w:p w:rsidR="00BB0E96" w:rsidRPr="00D8636C" w:rsidRDefault="00BB0E96" w:rsidP="001C5D67">
      <w:pPr>
        <w:spacing w:after="240" w:line="240" w:lineRule="atLeast"/>
        <w:jc w:val="both"/>
        <w:rPr>
          <w:sz w:val="24"/>
          <w:szCs w:val="24"/>
        </w:rPr>
      </w:pPr>
      <w:r w:rsidRPr="00D8636C">
        <w:rPr>
          <w:sz w:val="24"/>
          <w:szCs w:val="24"/>
        </w:rPr>
        <w:t>Sudan zarar görmesi olası tüm ekipman ve malzeme eldeki listeye göre bakım onarım ekiplerince kontrol edilerek varsa arızaların giderilmesi sağlanacaktır. Bozulan ya da kullanılamaz hale gelen malzemeler uygun şekilde bertaraf edilecektir. Selden etkilenen elektrik pano ve veya trafoları devre dışı bırakılacaktır.</w:t>
      </w:r>
    </w:p>
    <w:p w:rsidR="00BB0E96" w:rsidRPr="00D8636C" w:rsidRDefault="00BB0E96" w:rsidP="001C5D67">
      <w:pPr>
        <w:spacing w:after="240" w:line="240" w:lineRule="atLeast"/>
        <w:jc w:val="both"/>
        <w:rPr>
          <w:sz w:val="24"/>
          <w:szCs w:val="24"/>
        </w:rPr>
      </w:pPr>
      <w:r w:rsidRPr="00D8636C">
        <w:rPr>
          <w:b/>
          <w:bCs/>
          <w:sz w:val="24"/>
          <w:szCs w:val="24"/>
        </w:rPr>
        <w:t>Sel-Su Baskını Sonrası Ulaşım</w:t>
      </w:r>
    </w:p>
    <w:p w:rsidR="00BB0E96" w:rsidRDefault="00BB0E96" w:rsidP="001C5D67">
      <w:pPr>
        <w:tabs>
          <w:tab w:val="left" w:pos="709"/>
        </w:tabs>
        <w:spacing w:after="240" w:line="240" w:lineRule="atLeast"/>
        <w:jc w:val="both"/>
        <w:rPr>
          <w:sz w:val="24"/>
          <w:szCs w:val="24"/>
        </w:rPr>
      </w:pPr>
      <w:r w:rsidRPr="00D8636C">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6E2D0B" w:rsidP="0067629B">
      <w:pPr>
        <w:numPr>
          <w:ilvl w:val="0"/>
          <w:numId w:val="42"/>
        </w:numPr>
        <w:tabs>
          <w:tab w:val="left" w:pos="284"/>
        </w:tabs>
        <w:spacing w:after="240" w:line="240" w:lineRule="atLeast"/>
        <w:ind w:left="397" w:hanging="153"/>
        <w:jc w:val="both"/>
        <w:rPr>
          <w:b/>
          <w:bCs/>
          <w:sz w:val="24"/>
          <w:szCs w:val="24"/>
          <w:u w:val="single"/>
        </w:rPr>
      </w:pPr>
      <w:r>
        <w:rPr>
          <w:b/>
          <w:bCs/>
          <w:sz w:val="24"/>
          <w:szCs w:val="24"/>
          <w:u w:val="single"/>
        </w:rPr>
        <w:t>HORTUM-FIRTINA MÜDA</w:t>
      </w:r>
      <w:r w:rsidR="00BB0E96" w:rsidRPr="00D8636C">
        <w:rPr>
          <w:b/>
          <w:bCs/>
          <w:sz w:val="24"/>
          <w:szCs w:val="24"/>
          <w:u w:val="single"/>
        </w:rPr>
        <w:t>HALE  PLANI</w:t>
      </w:r>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Default="00BB0E96" w:rsidP="001C5D67">
      <w:pPr>
        <w:spacing w:after="240" w:line="240" w:lineRule="atLeast"/>
        <w:jc w:val="both"/>
        <w:rPr>
          <w:sz w:val="24"/>
          <w:szCs w:val="24"/>
        </w:rPr>
      </w:pPr>
      <w:r w:rsidRPr="00D8636C">
        <w:rPr>
          <w:b/>
          <w:bCs/>
          <w:sz w:val="24"/>
          <w:szCs w:val="24"/>
        </w:rPr>
        <w:t>2-</w:t>
      </w:r>
      <w:r w:rsidRPr="00D8636C">
        <w:rPr>
          <w:sz w:val="24"/>
          <w:szCs w:val="24"/>
        </w:rPr>
        <w:t>Bir araçta iseniz, aracı terk etmeyiniz, saatte bir 10 dakika aracınızı çalıştırınız, araç camını az miktar aralayınız, dışarıdan görünecek şekilde oturunuz, kan sirkülasyonu için zaman zaman egzersiz yapınız.</w:t>
      </w:r>
    </w:p>
    <w:p w:rsidR="00B76C98" w:rsidRDefault="00B76C98" w:rsidP="001C5D67">
      <w:pPr>
        <w:spacing w:after="240" w:line="240" w:lineRule="atLeast"/>
        <w:jc w:val="both"/>
        <w:rPr>
          <w:sz w:val="24"/>
          <w:szCs w:val="24"/>
        </w:rPr>
      </w:pPr>
    </w:p>
    <w:p w:rsidR="00B76C98" w:rsidRDefault="00B76C98" w:rsidP="001C5D67">
      <w:pPr>
        <w:spacing w:after="240" w:line="240" w:lineRule="atLeast"/>
        <w:jc w:val="both"/>
        <w:rPr>
          <w:sz w:val="24"/>
          <w:szCs w:val="24"/>
        </w:rPr>
      </w:pPr>
    </w:p>
    <w:p w:rsidR="00B76C98" w:rsidRPr="00D8636C" w:rsidRDefault="00B76C98" w:rsidP="001C5D67">
      <w:pPr>
        <w:spacing w:after="240" w:line="240" w:lineRule="atLeast"/>
        <w:jc w:val="both"/>
        <w:rPr>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lastRenderedPageBreak/>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t>a) Hortum ve fırtına öncesinde risk yaratabilecek malzeme, ekipman sahada güvenli yerlere çek,</w:t>
      </w:r>
    </w:p>
    <w:p w:rsidR="00BB0E96" w:rsidRPr="00D8636C" w:rsidRDefault="00BB0E96" w:rsidP="001C5D67">
      <w:pPr>
        <w:spacing w:after="240" w:line="240" w:lineRule="atLeast"/>
        <w:jc w:val="both"/>
        <w:rPr>
          <w:b/>
          <w:bCs/>
          <w:sz w:val="24"/>
          <w:szCs w:val="24"/>
        </w:rPr>
      </w:pPr>
      <w:r w:rsidRPr="00D8636C">
        <w:rPr>
          <w:sz w:val="24"/>
          <w:szCs w:val="24"/>
        </w:rPr>
        <w:t>b) Acil Durum Koordinatörü sahada işi durdurur, personellerini  kapalı alanlara sevk eder (idari bina vb.)</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Hortum/Fırtınanın hemen sonrasında tüm binalar ofis personeli tarafından gözden geçirilecek kırılan camlar için camcı, ofis ekipmanları için bakım ekiplerinin sorumluluğunda gerekirse mobilyacı çağrılacaktır. Fırtına/hortum nedeniyle varsa uçuşan evraklar toplanarak dosyalanacaktır.</w:t>
      </w:r>
    </w:p>
    <w:p w:rsidR="00B76C98" w:rsidRDefault="00B76C98"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lastRenderedPageBreak/>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776C2F" w:rsidP="001C5D67">
      <w:pPr>
        <w:spacing w:after="240" w:line="240" w:lineRule="atLeast"/>
        <w:jc w:val="both"/>
        <w:rPr>
          <w:sz w:val="24"/>
          <w:szCs w:val="24"/>
        </w:rPr>
      </w:pPr>
      <w:r>
        <w:rPr>
          <w:sz w:val="24"/>
          <w:szCs w:val="24"/>
        </w:rPr>
        <w:t>Kurumda</w:t>
      </w:r>
      <w:r w:rsidR="00BB0E96" w:rsidRPr="00D8636C">
        <w:rPr>
          <w:sz w:val="24"/>
          <w:szCs w:val="24"/>
        </w:rPr>
        <w:t xml:space="preserve"> bir patlama meydana geldiğinde acil durumu Acil Durum Koordinatörünce ve Acil Müdahale Ekip Sorumlusuna acil durum duyuru usullerin</w:t>
      </w:r>
      <w:r>
        <w:rPr>
          <w:sz w:val="24"/>
          <w:szCs w:val="24"/>
        </w:rPr>
        <w:t xml:space="preserve">e uygun olarak ilgililere bildirir. </w:t>
      </w:r>
      <w:r w:rsidR="00BB0E96" w:rsidRPr="00D8636C">
        <w:rPr>
          <w:sz w:val="24"/>
          <w:szCs w:val="24"/>
        </w:rPr>
        <w:t xml:space="preserve">Acil durum organizasyonunda yer almayan personel </w:t>
      </w:r>
      <w:r>
        <w:rPr>
          <w:sz w:val="24"/>
          <w:szCs w:val="24"/>
        </w:rPr>
        <w:t xml:space="preserve">kurumun </w:t>
      </w:r>
      <w:r w:rsidR="00BB0E96" w:rsidRPr="00D8636C">
        <w:rPr>
          <w:sz w:val="24"/>
          <w:szCs w:val="24"/>
        </w:rPr>
        <w:t>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t xml:space="preserve">3- </w:t>
      </w:r>
      <w:r w:rsidRPr="00D8636C">
        <w:rPr>
          <w:sz w:val="24"/>
          <w:szCs w:val="24"/>
        </w:rPr>
        <w:t>Şüpheli kişi tespiti var ise kılık kıyafeti, tipi, yüz şekli, dikkat çeken özellikleri not edilir, şüpheli hareketleri izlenir ancak yakalama veya müdahale girişiminde bulunulmaz, bölge karakoluna haber</w:t>
      </w:r>
      <w:r w:rsidR="00B76C98">
        <w:rPr>
          <w:sz w:val="24"/>
          <w:szCs w:val="24"/>
        </w:rPr>
        <w:t xml:space="preserve"> </w:t>
      </w:r>
      <w:r w:rsidRPr="00D8636C">
        <w:rPr>
          <w:sz w:val="24"/>
          <w:szCs w:val="24"/>
        </w:rPr>
        <w:t>verilir.</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BB0E96" w:rsidRDefault="00BB0E96"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B76C98" w:rsidRDefault="00B76C98" w:rsidP="001C5D67">
      <w:pPr>
        <w:spacing w:after="240" w:line="240" w:lineRule="atLeast"/>
        <w:jc w:val="both"/>
        <w:rPr>
          <w:sz w:val="24"/>
          <w:szCs w:val="24"/>
        </w:rPr>
      </w:pPr>
    </w:p>
    <w:p w:rsidR="00B76C98" w:rsidRPr="00D8636C" w:rsidRDefault="00B76C98" w:rsidP="001C5D67">
      <w:pPr>
        <w:spacing w:after="240" w:line="240" w:lineRule="atLeast"/>
        <w:jc w:val="both"/>
        <w:rPr>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lastRenderedPageBreak/>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Sabotaj Sonucu Elektrik Kesintisi Olursa;</w:t>
      </w:r>
    </w:p>
    <w:p w:rsidR="00A82CF8" w:rsidRDefault="00BB0E96" w:rsidP="001C5D67">
      <w:pPr>
        <w:spacing w:after="240" w:line="240" w:lineRule="atLeast"/>
        <w:jc w:val="both"/>
        <w:rPr>
          <w:sz w:val="24"/>
          <w:szCs w:val="24"/>
        </w:rPr>
      </w:pPr>
      <w:r w:rsidRPr="00D8636C">
        <w:rPr>
          <w:sz w:val="24"/>
          <w:szCs w:val="24"/>
        </w:rPr>
        <w:t xml:space="preserve">Elektrik kesilmesi gereken bölgelerin elektriğinin kesilmesi asıl panodan </w:t>
      </w:r>
      <w:r w:rsidR="00A82CF8">
        <w:rPr>
          <w:sz w:val="24"/>
          <w:szCs w:val="24"/>
        </w:rPr>
        <w:t>yapılmalıdır.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00F20516">
        <w:rPr>
          <w:sz w:val="24"/>
          <w:szCs w:val="24"/>
        </w:rPr>
        <w:t xml:space="preserve">Kurum </w:t>
      </w:r>
      <w:r w:rsidRPr="00D8636C">
        <w:rPr>
          <w:sz w:val="24"/>
          <w:szCs w:val="24"/>
        </w:rPr>
        <w:t>çalışma sahası dâhilinde malzeme getirip götüren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Default="00BB0E96" w:rsidP="00BF7135">
      <w:pPr>
        <w:spacing w:after="240" w:line="240" w:lineRule="atLeast"/>
        <w:ind w:left="-709"/>
        <w:jc w:val="both"/>
        <w:rPr>
          <w:sz w:val="24"/>
          <w:szCs w:val="24"/>
        </w:rPr>
      </w:pP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111301" w:rsidRDefault="00111301" w:rsidP="00111301">
      <w:pPr>
        <w:spacing w:after="240" w:line="240" w:lineRule="atLeast"/>
        <w:ind w:right="284"/>
        <w:jc w:val="both"/>
        <w:rPr>
          <w:b/>
          <w:bCs/>
          <w:sz w:val="24"/>
          <w:szCs w:val="24"/>
          <w:u w:val="single"/>
        </w:rPr>
      </w:pPr>
      <w:r>
        <w:rPr>
          <w:b/>
          <w:bCs/>
          <w:sz w:val="24"/>
          <w:szCs w:val="24"/>
          <w:u w:val="single"/>
        </w:rPr>
        <w:t>J)</w:t>
      </w:r>
      <w:r w:rsidR="00BB0E96" w:rsidRPr="00111301">
        <w:rPr>
          <w:b/>
          <w:bCs/>
          <w:sz w:val="24"/>
          <w:szCs w:val="24"/>
          <w:u w:val="single"/>
        </w:rPr>
        <w:t>İŞ KAZASI MÜDAHALE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d</w:t>
      </w:r>
      <w:r w:rsidR="00F20516">
        <w:rPr>
          <w:rFonts w:ascii="Calibri" w:hAnsi="Calibri" w:cs="Calibri"/>
          <w:color w:val="000000"/>
          <w:sz w:val="24"/>
          <w:szCs w:val="24"/>
        </w:rPr>
        <w:t>urumunda Kurum Amirine</w:t>
      </w:r>
      <w:r w:rsidRPr="00D8636C">
        <w:rPr>
          <w:rFonts w:ascii="Calibri" w:hAnsi="Calibri" w:cs="Calibri"/>
          <w:color w:val="000000"/>
          <w:sz w:val="24"/>
          <w:szCs w:val="24"/>
        </w:rPr>
        <w:t xml:space="preserv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verilmez.112 Acil Servisine, kolluk kuvvetlerine haber verilir. Yaşanan İş Kazasında ö</w:t>
      </w:r>
      <w:r w:rsidR="00F20516">
        <w:rPr>
          <w:rFonts w:ascii="Calibri" w:hAnsi="Calibri" w:cs="Calibri"/>
          <w:sz w:val="24"/>
          <w:szCs w:val="24"/>
        </w:rPr>
        <w:t xml:space="preserve">len kazazedenin ailesine Kurum Amirleri </w:t>
      </w:r>
      <w:r w:rsidRPr="00D8636C">
        <w:rPr>
          <w:rFonts w:ascii="Calibri" w:hAnsi="Calibri" w:cs="Calibri"/>
          <w:sz w:val="24"/>
          <w:szCs w:val="24"/>
        </w:rPr>
        <w:t>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Yaşanan her tü</w:t>
      </w:r>
      <w:r w:rsidR="00F20516">
        <w:rPr>
          <w:rFonts w:ascii="Calibri" w:hAnsi="Calibri" w:cs="Calibri"/>
          <w:sz w:val="24"/>
          <w:szCs w:val="24"/>
        </w:rPr>
        <w:t>rlü İş kazası sonrasında Kurum</w:t>
      </w:r>
      <w:r w:rsidRPr="00D8636C">
        <w:rPr>
          <w:rFonts w:ascii="Calibri" w:hAnsi="Calibri" w:cs="Calibri"/>
          <w:sz w:val="24"/>
          <w:szCs w:val="24"/>
        </w:rPr>
        <w:t xml:space="preserve"> 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DEVLET HASTANELERİ</w:t>
      </w:r>
      <w:r>
        <w:rPr>
          <w:rFonts w:ascii="Calibri" w:hAnsi="Calibri" w:cs="Calibri"/>
          <w:sz w:val="24"/>
          <w:szCs w:val="24"/>
        </w:rPr>
        <w:t>’</w:t>
      </w:r>
      <w:r w:rsidR="00C7190E">
        <w:rPr>
          <w:rFonts w:ascii="Calibri" w:hAnsi="Calibri" w:cs="Calibri"/>
          <w:sz w:val="24"/>
          <w:szCs w:val="24"/>
        </w:rPr>
        <w:t xml:space="preserve"> </w:t>
      </w:r>
      <w:r w:rsidRPr="00D8636C">
        <w:rPr>
          <w:rFonts w:ascii="Calibri" w:hAnsi="Calibri" w:cs="Calibri"/>
          <w:sz w:val="24"/>
          <w:szCs w:val="24"/>
        </w:rPr>
        <w:t>dir.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r w:rsidRPr="00D8636C">
        <w:rPr>
          <w:b/>
          <w:bCs/>
          <w:sz w:val="24"/>
          <w:szCs w:val="24"/>
        </w:rPr>
        <w:t>1. DURUM: Mesai saatlerinde (Pazar günü hariç)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BB0E96"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Koordinatörüne, Acil Durum İrtibat Listesindeki Diğer Birimle</w:t>
      </w:r>
      <w:r w:rsidR="00F20516">
        <w:rPr>
          <w:sz w:val="24"/>
          <w:szCs w:val="24"/>
        </w:rPr>
        <w:t>re (Hızır Acil Ambulans’</w:t>
      </w:r>
      <w:bookmarkStart w:id="0" w:name="_GoBack"/>
      <w:bookmarkEnd w:id="0"/>
      <w:r w:rsidR="00F20516">
        <w:rPr>
          <w:sz w:val="24"/>
          <w:szCs w:val="24"/>
        </w:rPr>
        <w:t>a, Kurum yetkililerine</w:t>
      </w:r>
      <w:r w:rsidRPr="00D8636C">
        <w:rPr>
          <w:sz w:val="24"/>
          <w:szCs w:val="24"/>
        </w:rPr>
        <w:t>) bilgi verir.</w:t>
      </w:r>
    </w:p>
    <w:p w:rsidR="00BB0E96" w:rsidRPr="00D8636C" w:rsidRDefault="00BB0E96" w:rsidP="001C5D67">
      <w:pPr>
        <w:spacing w:after="240" w:line="240" w:lineRule="atLeast"/>
        <w:ind w:right="284"/>
        <w:jc w:val="both"/>
        <w:rPr>
          <w:sz w:val="24"/>
          <w:szCs w:val="24"/>
        </w:rPr>
      </w:pPr>
      <w:r w:rsidRPr="00D8636C">
        <w:rPr>
          <w:sz w:val="24"/>
          <w:szCs w:val="24"/>
        </w:rPr>
        <w:t>İşveren / İşveren Vekilinin bilgisi dâhilinde, Karakol’a haber verir.</w:t>
      </w:r>
    </w:p>
    <w:p w:rsidR="00BB0E96" w:rsidRPr="00D8636C" w:rsidRDefault="00BB0E96"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BB0E96" w:rsidRPr="00D8636C" w:rsidRDefault="00BB0E96"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Pr="00D8636C" w:rsidRDefault="005804F1" w:rsidP="00926203">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Pr="00C3756D" w:rsidRDefault="00110A8A" w:rsidP="00C3756D">
      <w:pPr>
        <w:numPr>
          <w:ilvl w:val="0"/>
          <w:numId w:val="42"/>
        </w:numPr>
        <w:spacing w:after="240" w:line="240" w:lineRule="atLeast"/>
        <w:ind w:left="397" w:hanging="153"/>
        <w:jc w:val="both"/>
        <w:rPr>
          <w:b/>
          <w:bCs/>
          <w:sz w:val="24"/>
          <w:szCs w:val="24"/>
          <w:u w:val="single"/>
        </w:rPr>
      </w:pPr>
      <w:r w:rsidRPr="00C3756D">
        <w:rPr>
          <w:b/>
          <w:bCs/>
          <w:sz w:val="24"/>
          <w:szCs w:val="24"/>
          <w:u w:val="single"/>
        </w:rPr>
        <w:lastRenderedPageBreak/>
        <w:t>YANIK MÜDA</w:t>
      </w:r>
      <w:r w:rsidR="00BB0E96" w:rsidRPr="00C3756D">
        <w:rPr>
          <w:b/>
          <w:bCs/>
          <w:sz w:val="24"/>
          <w:szCs w:val="24"/>
          <w:u w:val="single"/>
        </w:rPr>
        <w:t>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II.Derece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C7190E" w:rsidRDefault="00C7190E" w:rsidP="001C5D67">
      <w:pPr>
        <w:pStyle w:val="ListeParagraf1"/>
        <w:tabs>
          <w:tab w:val="left" w:pos="330"/>
          <w:tab w:val="left" w:pos="550"/>
        </w:tabs>
        <w:spacing w:after="240" w:line="240" w:lineRule="atLeast"/>
        <w:ind w:left="0"/>
        <w:jc w:val="both"/>
        <w:rPr>
          <w:rFonts w:ascii="Calibri" w:hAnsi="Calibri" w:cs="Calibri"/>
          <w:sz w:val="24"/>
          <w:szCs w:val="24"/>
        </w:rPr>
      </w:pPr>
    </w:p>
    <w:p w:rsidR="00C7190E" w:rsidRDefault="00C7190E" w:rsidP="001C5D67">
      <w:pPr>
        <w:pStyle w:val="ListeParagraf1"/>
        <w:tabs>
          <w:tab w:val="left" w:pos="330"/>
          <w:tab w:val="left" w:pos="550"/>
        </w:tabs>
        <w:spacing w:after="240" w:line="240" w:lineRule="atLeast"/>
        <w:ind w:left="0"/>
        <w:jc w:val="both"/>
        <w:rPr>
          <w:rFonts w:ascii="Calibri" w:hAnsi="Calibri" w:cs="Calibri"/>
          <w:sz w:val="24"/>
          <w:szCs w:val="24"/>
        </w:rPr>
      </w:pPr>
    </w:p>
    <w:p w:rsidR="00C7190E" w:rsidRPr="00D8636C" w:rsidRDefault="00C7190E"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lastRenderedPageBreak/>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Yanık bölgesinin üzeri</w:t>
      </w:r>
      <w:r w:rsidR="00C7190E">
        <w:rPr>
          <w:rFonts w:ascii="Calibri" w:hAnsi="Calibri" w:cs="Calibri"/>
          <w:sz w:val="24"/>
          <w:szCs w:val="24"/>
        </w:rPr>
        <w:t>ne temiz bir bez kapayıp hemen</w:t>
      </w:r>
      <w:r w:rsidRPr="00D8636C">
        <w:rPr>
          <w:rFonts w:ascii="Calibri" w:hAnsi="Calibri" w:cs="Calibri"/>
          <w:sz w:val="24"/>
          <w:szCs w:val="24"/>
        </w:rPr>
        <w:t xml:space="preserve">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6381750" cy="73342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733425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280B0F" w:rsidP="0067629B">
      <w:pPr>
        <w:numPr>
          <w:ilvl w:val="0"/>
          <w:numId w:val="42"/>
        </w:numPr>
        <w:spacing w:after="240" w:line="240" w:lineRule="atLeast"/>
        <w:ind w:left="397" w:hanging="153"/>
        <w:jc w:val="both"/>
        <w:rPr>
          <w:b/>
          <w:bCs/>
          <w:sz w:val="24"/>
          <w:szCs w:val="24"/>
          <w:u w:val="single"/>
        </w:rPr>
      </w:pPr>
      <w:r>
        <w:rPr>
          <w:b/>
          <w:bCs/>
          <w:sz w:val="24"/>
          <w:szCs w:val="24"/>
          <w:u w:val="single"/>
        </w:rPr>
        <w:t>TRAVMA MÜDA</w:t>
      </w:r>
      <w:r w:rsidR="00BB0E96" w:rsidRPr="00D8636C">
        <w:rPr>
          <w:b/>
          <w:bCs/>
          <w:sz w:val="24"/>
          <w:szCs w:val="24"/>
          <w:u w:val="single"/>
        </w:rPr>
        <w:t>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travmalarında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atele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et.Bu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381750" cy="6796093"/>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5976" cy="6800593"/>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52EFA" w:rsidRDefault="00BB0E96" w:rsidP="001C5D67">
      <w:pPr>
        <w:spacing w:after="240" w:line="240" w:lineRule="atLeast"/>
        <w:jc w:val="both"/>
        <w:rPr>
          <w:sz w:val="24"/>
          <w:szCs w:val="24"/>
        </w:rPr>
      </w:pPr>
    </w:p>
    <w:p w:rsidR="00111301"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 xml:space="preserve">KISIM </w:t>
      </w:r>
    </w:p>
    <w:p w:rsidR="00BB0E96" w:rsidRPr="00E101E9" w:rsidRDefault="00BB0E96" w:rsidP="00111301">
      <w:pPr>
        <w:tabs>
          <w:tab w:val="left" w:pos="284"/>
        </w:tabs>
        <w:spacing w:after="240" w:line="240" w:lineRule="atLeast"/>
        <w:rPr>
          <w:b/>
          <w:bCs/>
          <w:sz w:val="24"/>
          <w:szCs w:val="24"/>
          <w:u w:val="single"/>
        </w:rPr>
      </w:pPr>
      <w:r w:rsidRPr="00E101E9">
        <w:rPr>
          <w:b/>
          <w:bCs/>
          <w:sz w:val="24"/>
          <w:szCs w:val="24"/>
          <w:u w:val="single"/>
        </w:rPr>
        <w:t>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sidR="00C2637E">
        <w:rPr>
          <w:noProof/>
          <w:sz w:val="24"/>
          <w:szCs w:val="24"/>
        </w:rPr>
        <w:t>kurum</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sidR="00C2637E">
        <w:rPr>
          <w:color w:val="000000"/>
          <w:sz w:val="24"/>
          <w:szCs w:val="24"/>
        </w:rPr>
        <w:t>Kurumda</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C2637E" w:rsidP="001C5D67">
      <w:pPr>
        <w:numPr>
          <w:ilvl w:val="0"/>
          <w:numId w:val="16"/>
        </w:numPr>
        <w:tabs>
          <w:tab w:val="left" w:pos="284"/>
        </w:tabs>
        <w:spacing w:after="240" w:line="240" w:lineRule="atLeast"/>
        <w:ind w:left="0" w:firstLine="0"/>
        <w:jc w:val="both"/>
        <w:rPr>
          <w:sz w:val="24"/>
          <w:szCs w:val="24"/>
        </w:rPr>
      </w:pPr>
      <w:r>
        <w:rPr>
          <w:color w:val="000000"/>
          <w:sz w:val="24"/>
          <w:szCs w:val="24"/>
        </w:rPr>
        <w:t>Kurumun</w:t>
      </w:r>
      <w:r w:rsidR="00BB0E96" w:rsidRPr="00D8636C">
        <w:rPr>
          <w:sz w:val="24"/>
          <w:szCs w:val="24"/>
        </w:rPr>
        <w:t xml:space="preserve"> Acil Durum Planının hazırlanması, test edilmesi ve</w:t>
      </w:r>
      <w:r w:rsidR="00A01125">
        <w:rPr>
          <w:sz w:val="24"/>
          <w:szCs w:val="24"/>
        </w:rPr>
        <w:t xml:space="preserve"> </w:t>
      </w:r>
      <w:r w:rsidR="00BB0E96" w:rsidRPr="00D8636C">
        <w:rPr>
          <w:sz w:val="24"/>
          <w:szCs w:val="24"/>
        </w:rPr>
        <w:t>gerektiğinde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Yangın</w:t>
      </w:r>
      <w:r w:rsidR="00A01125">
        <w:rPr>
          <w:sz w:val="24"/>
          <w:szCs w:val="24"/>
        </w:rPr>
        <w:t xml:space="preserve"> </w:t>
      </w:r>
      <w:r w:rsidRPr="00D8636C">
        <w:rPr>
          <w:sz w:val="24"/>
          <w:szCs w:val="24"/>
        </w:rPr>
        <w:t>güvenliğini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lastRenderedPageBreak/>
        <w:t xml:space="preserve">Yangın güvenliğini sağlamak için gerekli tüm yangın sistemi araç ve gereçlerini </w:t>
      </w:r>
      <w:r w:rsidR="00C2637E">
        <w:rPr>
          <w:color w:val="000000"/>
          <w:sz w:val="24"/>
          <w:szCs w:val="24"/>
        </w:rPr>
        <w:t>kurumda</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n her</w:t>
      </w:r>
      <w:r w:rsidR="00A01125">
        <w:rPr>
          <w:sz w:val="24"/>
          <w:szCs w:val="24"/>
        </w:rPr>
        <w:t xml:space="preserve"> </w:t>
      </w:r>
      <w:r w:rsidRPr="00D8636C">
        <w:rPr>
          <w:sz w:val="24"/>
          <w:szCs w:val="24"/>
        </w:rPr>
        <w:t>tarafından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müdahaleye gerekli insan gücü ve diğer olanakların bulundurulmasını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durumlara hazırlık ve müdahale amacı ile kullanılabilecek</w:t>
      </w:r>
      <w:r w:rsidR="00A01125">
        <w:rPr>
          <w:sz w:val="24"/>
          <w:szCs w:val="24"/>
        </w:rPr>
        <w:t xml:space="preserve"> </w:t>
      </w:r>
      <w:r w:rsidRPr="00D8636C">
        <w:rPr>
          <w:sz w:val="24"/>
          <w:szCs w:val="24"/>
        </w:rPr>
        <w:t>teknolojilerdeki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 Planları’nın uygulanması sırasında</w:t>
      </w:r>
      <w:r w:rsidR="00A01125">
        <w:rPr>
          <w:sz w:val="24"/>
          <w:szCs w:val="24"/>
        </w:rPr>
        <w:t xml:space="preserve"> </w:t>
      </w:r>
      <w:r>
        <w:rPr>
          <w:color w:val="000000"/>
          <w:sz w:val="24"/>
          <w:szCs w:val="24"/>
        </w:rPr>
        <w:t>işyeri</w:t>
      </w:r>
      <w:r w:rsidRPr="00D8636C">
        <w:rPr>
          <w:sz w:val="24"/>
          <w:szCs w:val="24"/>
        </w:rPr>
        <w:t xml:space="preserve"> personelinin</w:t>
      </w:r>
      <w:r w:rsidR="00A01125">
        <w:rPr>
          <w:sz w:val="24"/>
          <w:szCs w:val="24"/>
        </w:rPr>
        <w:t xml:space="preserve"> </w:t>
      </w:r>
      <w:r w:rsidRPr="00D8636C">
        <w:rPr>
          <w:sz w:val="24"/>
          <w:szCs w:val="24"/>
        </w:rPr>
        <w:t>bilincini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Gerekli personel, ekipman ve diğer imkanların, gerektiğinde sağlanabilmesi</w:t>
      </w:r>
      <w:r w:rsidR="00A01125">
        <w:rPr>
          <w:sz w:val="24"/>
          <w:szCs w:val="24"/>
        </w:rPr>
        <w:t xml:space="preserve"> </w:t>
      </w:r>
      <w:r w:rsidRPr="00D8636C">
        <w:rPr>
          <w:sz w:val="24"/>
          <w:szCs w:val="24"/>
        </w:rPr>
        <w:t xml:space="preserve">için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C2637E"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 xml:space="preserve">Kurumdaki </w:t>
      </w:r>
      <w:r w:rsidR="00BB0E96" w:rsidRPr="00D8636C">
        <w:rPr>
          <w:sz w:val="24"/>
          <w:szCs w:val="24"/>
        </w:rPr>
        <w:t xml:space="preserve"> tüm çalışanların ve ekipmanların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lastRenderedPageBreak/>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ihbar</w:t>
      </w:r>
      <w:r w:rsidR="00A01125">
        <w:rPr>
          <w:sz w:val="24"/>
          <w:szCs w:val="24"/>
        </w:rPr>
        <w:t xml:space="preserve"> </w:t>
      </w:r>
      <w:r w:rsidRPr="00D8636C">
        <w:rPr>
          <w:sz w:val="24"/>
          <w:szCs w:val="24"/>
        </w:rPr>
        <w:t>yerine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durum tespitinden sonra Ekip Amiri’nin talimatıyla ekibin bir kısmı müdahale için hazırlık yaparken bir kısım personel acilen koruyucu teçhizatlarını (nomex yangın elbisesi, duman maskesi, yangın çizmesi, yangın miğferi, yangın eldiveni v.b.)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ekipmanlarını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içersinde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w:t>
      </w:r>
      <w:r w:rsidR="000F4BB5">
        <w:rPr>
          <w:sz w:val="24"/>
          <w:szCs w:val="24"/>
        </w:rPr>
        <w:t xml:space="preserve">ofiste </w:t>
      </w:r>
      <w:r w:rsidRPr="00D8636C">
        <w:rPr>
          <w:sz w:val="24"/>
          <w:szCs w:val="24"/>
        </w:rPr>
        <w:t xml:space="preserve">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lastRenderedPageBreak/>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 müdahale sonrası</w:t>
      </w:r>
      <w:r w:rsidR="0055120E">
        <w:rPr>
          <w:sz w:val="24"/>
          <w:szCs w:val="24"/>
        </w:rPr>
        <w:t xml:space="preserve"> </w:t>
      </w:r>
      <w:r w:rsidRPr="00D8636C">
        <w:rPr>
          <w:sz w:val="24"/>
          <w:szCs w:val="24"/>
        </w:rPr>
        <w:t>Acil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t>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lastRenderedPageBreak/>
        <w:t>ZİYARETÇİLERİN GÖREVİ</w:t>
      </w:r>
    </w:p>
    <w:p w:rsidR="00BB0E96" w:rsidRPr="00D8636C" w:rsidRDefault="009B7D39" w:rsidP="001C5D67">
      <w:pPr>
        <w:spacing w:after="240" w:line="240" w:lineRule="atLeast"/>
        <w:jc w:val="both"/>
        <w:rPr>
          <w:sz w:val="24"/>
          <w:szCs w:val="24"/>
        </w:rPr>
      </w:pPr>
      <w:r>
        <w:rPr>
          <w:color w:val="000000"/>
          <w:sz w:val="24"/>
          <w:szCs w:val="24"/>
        </w:rPr>
        <w:t xml:space="preserve">Kurumdaki </w:t>
      </w:r>
      <w:r w:rsidR="00BB0E96" w:rsidRPr="00D8636C">
        <w:rPr>
          <w:sz w:val="24"/>
          <w:szCs w:val="24"/>
        </w:rPr>
        <w:t>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9B7D39" w:rsidP="001C5D67">
      <w:pPr>
        <w:spacing w:after="240" w:line="240" w:lineRule="atLeast"/>
        <w:jc w:val="both"/>
        <w:rPr>
          <w:sz w:val="24"/>
          <w:szCs w:val="24"/>
        </w:rPr>
      </w:pPr>
      <w:r>
        <w:rPr>
          <w:color w:val="000000"/>
          <w:sz w:val="24"/>
          <w:szCs w:val="24"/>
        </w:rPr>
        <w:t xml:space="preserve">Kurum </w:t>
      </w:r>
      <w:r w:rsidR="00BB0E96" w:rsidRPr="00D8636C">
        <w:rPr>
          <w:sz w:val="24"/>
          <w:szCs w:val="24"/>
        </w:rPr>
        <w:t>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acil</w:t>
      </w:r>
      <w:r w:rsidR="004A6D65">
        <w:rPr>
          <w:sz w:val="24"/>
          <w:szCs w:val="24"/>
        </w:rPr>
        <w:t xml:space="preserve"> </w:t>
      </w:r>
      <w:r>
        <w:rPr>
          <w:sz w:val="24"/>
          <w:szCs w:val="24"/>
        </w:rPr>
        <w:t xml:space="preserve">durum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yakın</w:t>
      </w:r>
      <w:r w:rsidR="004A6D65">
        <w:rPr>
          <w:sz w:val="24"/>
          <w:szCs w:val="24"/>
        </w:rPr>
        <w:t xml:space="preserve"> </w:t>
      </w:r>
      <w:r w:rsidRPr="00D8636C">
        <w:rPr>
          <w:sz w:val="24"/>
          <w:szCs w:val="24"/>
        </w:rPr>
        <w:t>mahalli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Koordinatörü’ne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e ve ilgili</w:t>
      </w:r>
      <w:r w:rsidR="004A6D65">
        <w:rPr>
          <w:sz w:val="24"/>
          <w:szCs w:val="24"/>
        </w:rPr>
        <w:t xml:space="preserve"> </w:t>
      </w:r>
      <w:r w:rsidRPr="00D8636C">
        <w:rPr>
          <w:sz w:val="24"/>
          <w:szCs w:val="24"/>
        </w:rPr>
        <w:t>Birim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lastRenderedPageBreak/>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Acil Durum Koordinatörü, yardımcısı ve üyelerinin</w:t>
      </w:r>
      <w:r w:rsidR="004A6D65">
        <w:rPr>
          <w:sz w:val="24"/>
          <w:szCs w:val="24"/>
        </w:rPr>
        <w:t xml:space="preserve"> </w:t>
      </w:r>
      <w:r w:rsidRPr="00D8636C">
        <w:rPr>
          <w:sz w:val="24"/>
          <w:szCs w:val="24"/>
        </w:rPr>
        <w:t xml:space="preserve">bilgileri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 planında görev alan personelin kimlikleri, unvanları ve telefon</w:t>
      </w:r>
      <w:r w:rsidR="004A6D65">
        <w:rPr>
          <w:sz w:val="24"/>
          <w:szCs w:val="24"/>
        </w:rPr>
        <w:t xml:space="preserve"> </w:t>
      </w:r>
      <w:r w:rsidRPr="00D8636C">
        <w:rPr>
          <w:sz w:val="24"/>
          <w:szCs w:val="24"/>
        </w:rPr>
        <w:t>numaralarını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0770F8" w:rsidP="001C5D67">
      <w:pPr>
        <w:numPr>
          <w:ilvl w:val="0"/>
          <w:numId w:val="19"/>
        </w:numPr>
        <w:tabs>
          <w:tab w:val="left" w:pos="284"/>
        </w:tabs>
        <w:spacing w:after="240" w:line="240" w:lineRule="atLeast"/>
        <w:ind w:left="0" w:firstLine="0"/>
        <w:jc w:val="both"/>
        <w:rPr>
          <w:sz w:val="24"/>
          <w:szCs w:val="24"/>
        </w:rPr>
      </w:pPr>
      <w:r>
        <w:rPr>
          <w:sz w:val="24"/>
          <w:szCs w:val="24"/>
        </w:rPr>
        <w:t xml:space="preserve">İlkyardım ve diğer </w:t>
      </w:r>
      <w:r w:rsidR="00BB0E96" w:rsidRPr="00D8636C">
        <w:rPr>
          <w:sz w:val="24"/>
          <w:szCs w:val="24"/>
        </w:rPr>
        <w:t xml:space="preserve">acil tıbbi malzeme her an </w:t>
      </w:r>
      <w:r w:rsidR="00BB0E96">
        <w:rPr>
          <w:color w:val="000000"/>
          <w:sz w:val="24"/>
          <w:szCs w:val="24"/>
        </w:rPr>
        <w:t>işyerin</w:t>
      </w:r>
      <w:r w:rsidR="00BB0E96" w:rsidRPr="00D8636C">
        <w:rPr>
          <w:sz w:val="24"/>
          <w:szCs w:val="24"/>
        </w:rPr>
        <w:t>d</w:t>
      </w:r>
      <w:r w:rsidR="00BB0E96">
        <w:rPr>
          <w:sz w:val="24"/>
          <w:szCs w:val="24"/>
        </w:rPr>
        <w:t>e</w:t>
      </w:r>
      <w:r w:rsidR="00BB0E96" w:rsidRPr="00D8636C">
        <w:rPr>
          <w:sz w:val="24"/>
          <w:szCs w:val="24"/>
        </w:rPr>
        <w:t xml:space="preserve"> yeterli miktarda</w:t>
      </w:r>
      <w:r w:rsidR="004A6D65">
        <w:rPr>
          <w:sz w:val="24"/>
          <w:szCs w:val="24"/>
        </w:rPr>
        <w:t xml:space="preserve"> </w:t>
      </w:r>
      <w:r w:rsidR="00BB0E96" w:rsidRPr="00D8636C">
        <w:rPr>
          <w:sz w:val="24"/>
          <w:szCs w:val="24"/>
        </w:rPr>
        <w:t>bulundurulmaktadır.</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haber</w:t>
      </w:r>
      <w:r w:rsidR="00D22524">
        <w:rPr>
          <w:sz w:val="24"/>
          <w:szCs w:val="24"/>
        </w:rPr>
        <w:t xml:space="preserve"> </w:t>
      </w:r>
      <w:r w:rsidRPr="00D8636C">
        <w:rPr>
          <w:sz w:val="24"/>
          <w:szCs w:val="24"/>
        </w:rPr>
        <w:t>verilir.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Zarar görmüş bölgenin izlenmesi, incelenmesi ve gerekli kayıtlar için,</w:t>
      </w:r>
      <w:r w:rsidR="00D22524">
        <w:rPr>
          <w:sz w:val="24"/>
          <w:szCs w:val="24"/>
        </w:rPr>
        <w:t xml:space="preserve"> </w:t>
      </w:r>
      <w:r w:rsidRPr="00D8636C">
        <w:rPr>
          <w:sz w:val="24"/>
          <w:szCs w:val="24"/>
        </w:rPr>
        <w:t xml:space="preserve">kazanın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r w:rsidRPr="00D8636C">
        <w:rPr>
          <w:b/>
          <w:bCs/>
          <w:sz w:val="24"/>
          <w:szCs w:val="24"/>
        </w:rPr>
        <w:lastRenderedPageBreak/>
        <w:t>a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r w:rsidRPr="00D8636C">
        <w:rPr>
          <w:b/>
          <w:bCs/>
          <w:sz w:val="24"/>
          <w:szCs w:val="24"/>
        </w:rPr>
        <w:t>b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r w:rsidRPr="00D8636C">
        <w:rPr>
          <w:b/>
          <w:bCs/>
          <w:sz w:val="24"/>
          <w:szCs w:val="24"/>
        </w:rPr>
        <w:t>c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r w:rsidRPr="00D8636C">
        <w:rPr>
          <w:b/>
          <w:bCs/>
          <w:sz w:val="24"/>
          <w:szCs w:val="24"/>
        </w:rPr>
        <w:t>d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r w:rsidRPr="00D8636C">
        <w:rPr>
          <w:b/>
          <w:bCs/>
          <w:sz w:val="24"/>
          <w:szCs w:val="24"/>
        </w:rPr>
        <w:t>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r w:rsidRPr="00D8636C">
        <w:rPr>
          <w:b/>
          <w:bCs/>
          <w:sz w:val="24"/>
          <w:szCs w:val="24"/>
        </w:rPr>
        <w:t>f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w:t>
      </w:r>
      <w:r w:rsidR="00D22524">
        <w:rPr>
          <w:sz w:val="24"/>
          <w:szCs w:val="24"/>
        </w:rPr>
        <w:t xml:space="preserve"> </w:t>
      </w:r>
      <w:r w:rsidRPr="00D8636C">
        <w:rPr>
          <w:sz w:val="24"/>
          <w:szCs w:val="24"/>
        </w:rPr>
        <w:t>yaptırı</w:t>
      </w:r>
      <w:r>
        <w:rPr>
          <w:sz w:val="24"/>
          <w:szCs w:val="24"/>
        </w:rPr>
        <w:t>lı</w:t>
      </w:r>
      <w:r w:rsidRPr="00D8636C">
        <w:rPr>
          <w:sz w:val="24"/>
          <w:szCs w:val="24"/>
        </w:rPr>
        <w:t>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3A2541" w:rsidRDefault="003A2541"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D313ED" w:rsidRDefault="00D313ED" w:rsidP="001C5D67">
      <w:pPr>
        <w:tabs>
          <w:tab w:val="left" w:pos="426"/>
        </w:tabs>
        <w:spacing w:after="240" w:line="240" w:lineRule="atLeast"/>
        <w:jc w:val="both"/>
        <w:rPr>
          <w:color w:val="000000"/>
          <w:sz w:val="24"/>
          <w:szCs w:val="24"/>
        </w:rPr>
      </w:pPr>
    </w:p>
    <w:p w:rsidR="00D313ED" w:rsidRDefault="00D313ED"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lastRenderedPageBreak/>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BB0E96" w:rsidRPr="00D8636C">
        <w:tc>
          <w:tcPr>
            <w:tcW w:w="3085"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Adı ve Soyadı</w:t>
            </w:r>
            <w:r w:rsidR="00110EF3">
              <w:rPr>
                <w:b/>
                <w:bCs/>
                <w:sz w:val="24"/>
                <w:szCs w:val="24"/>
              </w:rPr>
              <w:t>:</w:t>
            </w:r>
          </w:p>
          <w:p w:rsidR="00675100" w:rsidRDefault="00675100" w:rsidP="001C5D67">
            <w:pPr>
              <w:spacing w:after="240" w:line="240" w:lineRule="atLeast"/>
              <w:jc w:val="both"/>
              <w:rPr>
                <w:b/>
                <w:bCs/>
                <w:sz w:val="24"/>
                <w:szCs w:val="24"/>
              </w:rPr>
            </w:pPr>
            <w:r>
              <w:rPr>
                <w:b/>
                <w:bCs/>
                <w:sz w:val="24"/>
                <w:szCs w:val="24"/>
              </w:rPr>
              <w:t>Erhan ATİLLA</w:t>
            </w:r>
          </w:p>
          <w:p w:rsidR="00110EF3" w:rsidRPr="00D8636C" w:rsidRDefault="00675100" w:rsidP="00675100">
            <w:pPr>
              <w:spacing w:after="240" w:line="240" w:lineRule="atLeast"/>
              <w:jc w:val="both"/>
              <w:rPr>
                <w:b/>
                <w:bCs/>
                <w:sz w:val="24"/>
                <w:szCs w:val="24"/>
              </w:rPr>
            </w:pPr>
            <w:r>
              <w:rPr>
                <w:b/>
                <w:bCs/>
                <w:sz w:val="24"/>
                <w:szCs w:val="24"/>
              </w:rPr>
              <w:t>Erdal BAYHAN</w:t>
            </w:r>
          </w:p>
        </w:tc>
        <w:tc>
          <w:tcPr>
            <w:tcW w:w="3118"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Görevi</w:t>
            </w:r>
            <w:r w:rsidR="00110EF3">
              <w:rPr>
                <w:b/>
                <w:bCs/>
                <w:sz w:val="24"/>
                <w:szCs w:val="24"/>
              </w:rPr>
              <w:t>:</w:t>
            </w:r>
          </w:p>
          <w:p w:rsidR="00496565" w:rsidRDefault="00496565" w:rsidP="001C5D67">
            <w:pPr>
              <w:spacing w:after="240" w:line="240" w:lineRule="atLeast"/>
              <w:jc w:val="both"/>
              <w:rPr>
                <w:b/>
                <w:bCs/>
                <w:sz w:val="24"/>
                <w:szCs w:val="24"/>
              </w:rPr>
            </w:pPr>
            <w:r>
              <w:rPr>
                <w:b/>
                <w:bCs/>
                <w:sz w:val="24"/>
                <w:szCs w:val="24"/>
              </w:rPr>
              <w:t>İLÇE MİLLİ EĞİM MÜDÜRÜ</w:t>
            </w:r>
          </w:p>
          <w:p w:rsidR="00B81EDB" w:rsidRPr="00D8636C" w:rsidRDefault="00B81EDB" w:rsidP="001C5D67">
            <w:pPr>
              <w:spacing w:after="240" w:line="240" w:lineRule="atLeast"/>
              <w:jc w:val="both"/>
              <w:rPr>
                <w:b/>
                <w:bCs/>
                <w:sz w:val="24"/>
                <w:szCs w:val="24"/>
              </w:rPr>
            </w:pPr>
            <w:r>
              <w:rPr>
                <w:b/>
                <w:bCs/>
                <w:sz w:val="24"/>
                <w:szCs w:val="24"/>
              </w:rPr>
              <w:t>ŞUBE MÜDÜRÜ</w:t>
            </w:r>
          </w:p>
        </w:tc>
        <w:tc>
          <w:tcPr>
            <w:tcW w:w="3083"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Telefonu</w:t>
            </w:r>
            <w:r w:rsidR="00110EF3">
              <w:rPr>
                <w:b/>
                <w:bCs/>
                <w:sz w:val="24"/>
                <w:szCs w:val="24"/>
              </w:rPr>
              <w:t>:</w:t>
            </w:r>
          </w:p>
          <w:p w:rsidR="00B81EDB" w:rsidRDefault="00991574" w:rsidP="00991574">
            <w:pPr>
              <w:spacing w:after="240" w:line="240" w:lineRule="atLeast"/>
              <w:jc w:val="both"/>
              <w:rPr>
                <w:rFonts w:ascii="Arial" w:hAnsi="Arial" w:cs="Arial"/>
                <w:color w:val="191919"/>
                <w:sz w:val="20"/>
                <w:szCs w:val="20"/>
                <w:shd w:val="clear" w:color="auto" w:fill="FCFCFC"/>
              </w:rPr>
            </w:pPr>
            <w:r>
              <w:rPr>
                <w:rFonts w:ascii="Arial" w:hAnsi="Arial" w:cs="Arial"/>
                <w:color w:val="191919"/>
                <w:sz w:val="20"/>
                <w:szCs w:val="20"/>
                <w:shd w:val="clear" w:color="auto" w:fill="FCFCFC"/>
              </w:rPr>
              <w:t>232 259 3671 – 278 5030</w:t>
            </w:r>
          </w:p>
          <w:p w:rsidR="00991574" w:rsidRPr="00D8636C" w:rsidRDefault="00991574" w:rsidP="00991574">
            <w:pPr>
              <w:spacing w:after="240" w:line="240" w:lineRule="atLeast"/>
              <w:jc w:val="both"/>
              <w:rPr>
                <w:b/>
                <w:bCs/>
                <w:sz w:val="24"/>
                <w:szCs w:val="24"/>
              </w:rPr>
            </w:pPr>
            <w:r>
              <w:rPr>
                <w:rFonts w:ascii="Arial" w:hAnsi="Arial" w:cs="Arial"/>
                <w:color w:val="191919"/>
                <w:sz w:val="20"/>
                <w:szCs w:val="20"/>
                <w:shd w:val="clear" w:color="auto" w:fill="FCFCFC"/>
              </w:rPr>
              <w:t>232 259 3671 – 278 5030</w:t>
            </w:r>
          </w:p>
        </w:tc>
      </w:tr>
      <w:tr w:rsidR="00BB0E96" w:rsidRPr="00D8636C" w:rsidTr="000579B6">
        <w:trPr>
          <w:trHeight w:val="70"/>
        </w:trPr>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81EDB" w:rsidRPr="00D8636C" w:rsidRDefault="00B81EDB" w:rsidP="00675100">
            <w:pPr>
              <w:spacing w:after="240" w:line="240" w:lineRule="atLeast"/>
              <w:rPr>
                <w:sz w:val="24"/>
                <w:szCs w:val="24"/>
              </w:rPr>
            </w:pP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3095"/>
        <w:gridCol w:w="3092"/>
      </w:tblGrid>
      <w:tr w:rsidR="00BB0E96" w:rsidRPr="00D8636C">
        <w:tc>
          <w:tcPr>
            <w:tcW w:w="3097"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Adı ve Soyadı</w:t>
            </w:r>
          </w:p>
          <w:p w:rsidR="000579B6" w:rsidRDefault="000579B6" w:rsidP="001C5D67">
            <w:pPr>
              <w:spacing w:after="240" w:line="240" w:lineRule="atLeast"/>
              <w:jc w:val="both"/>
              <w:rPr>
                <w:b/>
                <w:bCs/>
                <w:sz w:val="24"/>
                <w:szCs w:val="24"/>
              </w:rPr>
            </w:pPr>
            <w:r>
              <w:rPr>
                <w:b/>
                <w:bCs/>
                <w:sz w:val="24"/>
                <w:szCs w:val="24"/>
              </w:rPr>
              <w:t>Durali ÇOLAK</w:t>
            </w:r>
          </w:p>
          <w:p w:rsidR="00B81EDB" w:rsidRPr="00D8636C" w:rsidRDefault="00306C87" w:rsidP="001C5D67">
            <w:pPr>
              <w:spacing w:after="240" w:line="240" w:lineRule="atLeast"/>
              <w:jc w:val="both"/>
              <w:rPr>
                <w:b/>
                <w:bCs/>
                <w:sz w:val="24"/>
                <w:szCs w:val="24"/>
              </w:rPr>
            </w:pPr>
            <w:r>
              <w:rPr>
                <w:b/>
                <w:bCs/>
                <w:sz w:val="24"/>
                <w:szCs w:val="24"/>
              </w:rPr>
              <w:t>Fadime TOKMAKÇI</w:t>
            </w:r>
          </w:p>
        </w:tc>
        <w:tc>
          <w:tcPr>
            <w:tcW w:w="3096"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Görevi</w:t>
            </w:r>
          </w:p>
          <w:p w:rsidR="00B81EDB" w:rsidRDefault="00B81EDB" w:rsidP="001C5D67">
            <w:pPr>
              <w:spacing w:after="240" w:line="240" w:lineRule="atLeast"/>
              <w:jc w:val="both"/>
              <w:rPr>
                <w:b/>
                <w:bCs/>
                <w:sz w:val="24"/>
                <w:szCs w:val="24"/>
              </w:rPr>
            </w:pPr>
            <w:r>
              <w:rPr>
                <w:b/>
                <w:bCs/>
                <w:sz w:val="24"/>
                <w:szCs w:val="24"/>
              </w:rPr>
              <w:t>ŞUBE MÜDÜRÜ</w:t>
            </w:r>
          </w:p>
          <w:p w:rsidR="00F63812" w:rsidRPr="00D8636C" w:rsidRDefault="00306C87" w:rsidP="001C5D67">
            <w:pPr>
              <w:spacing w:after="240" w:line="240" w:lineRule="atLeast"/>
              <w:jc w:val="both"/>
              <w:rPr>
                <w:b/>
                <w:bCs/>
                <w:sz w:val="24"/>
                <w:szCs w:val="24"/>
              </w:rPr>
            </w:pPr>
            <w:r>
              <w:rPr>
                <w:b/>
                <w:bCs/>
                <w:sz w:val="24"/>
                <w:szCs w:val="24"/>
              </w:rPr>
              <w:t>Şef</w:t>
            </w:r>
          </w:p>
        </w:tc>
        <w:tc>
          <w:tcPr>
            <w:tcW w:w="3093"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Telefonu</w:t>
            </w:r>
          </w:p>
          <w:p w:rsidR="00B81EDB" w:rsidRDefault="000579B6" w:rsidP="000579B6">
            <w:pPr>
              <w:spacing w:after="240" w:line="240" w:lineRule="atLeast"/>
              <w:jc w:val="both"/>
              <w:rPr>
                <w:rFonts w:ascii="Arial" w:hAnsi="Arial" w:cs="Arial"/>
                <w:color w:val="191919"/>
                <w:sz w:val="20"/>
                <w:szCs w:val="20"/>
                <w:shd w:val="clear" w:color="auto" w:fill="FCFCFC"/>
              </w:rPr>
            </w:pPr>
            <w:r>
              <w:rPr>
                <w:rFonts w:ascii="Arial" w:hAnsi="Arial" w:cs="Arial"/>
                <w:color w:val="191919"/>
                <w:sz w:val="20"/>
                <w:szCs w:val="20"/>
                <w:shd w:val="clear" w:color="auto" w:fill="FCFCFC"/>
              </w:rPr>
              <w:t>232 259 3671</w:t>
            </w:r>
          </w:p>
          <w:p w:rsidR="000579B6" w:rsidRPr="00D8636C" w:rsidRDefault="000579B6" w:rsidP="000579B6">
            <w:pPr>
              <w:spacing w:after="240" w:line="240" w:lineRule="atLeast"/>
              <w:jc w:val="both"/>
              <w:rPr>
                <w:b/>
                <w:bCs/>
                <w:sz w:val="24"/>
                <w:szCs w:val="24"/>
              </w:rPr>
            </w:pP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Adı ve Soyadı</w:t>
            </w:r>
          </w:p>
          <w:p w:rsidR="005326C0" w:rsidRDefault="005326C0" w:rsidP="001C5D67">
            <w:pPr>
              <w:spacing w:after="240" w:line="240" w:lineRule="atLeast"/>
              <w:jc w:val="both"/>
              <w:rPr>
                <w:b/>
                <w:bCs/>
                <w:sz w:val="24"/>
                <w:szCs w:val="24"/>
              </w:rPr>
            </w:pPr>
            <w:r>
              <w:rPr>
                <w:b/>
                <w:bCs/>
                <w:sz w:val="24"/>
                <w:szCs w:val="24"/>
              </w:rPr>
              <w:t>Vedat DERE</w:t>
            </w:r>
          </w:p>
          <w:p w:rsidR="006F3418" w:rsidRDefault="00306C87" w:rsidP="001C5D67">
            <w:pPr>
              <w:spacing w:after="240" w:line="240" w:lineRule="atLeast"/>
              <w:jc w:val="both"/>
              <w:rPr>
                <w:b/>
                <w:bCs/>
                <w:sz w:val="24"/>
                <w:szCs w:val="24"/>
              </w:rPr>
            </w:pPr>
            <w:r>
              <w:rPr>
                <w:b/>
                <w:bCs/>
                <w:sz w:val="24"/>
                <w:szCs w:val="24"/>
              </w:rPr>
              <w:t>Mustafa TOSUN</w:t>
            </w:r>
          </w:p>
          <w:p w:rsidR="00142B74" w:rsidRDefault="00142B74" w:rsidP="001C5D67">
            <w:pPr>
              <w:spacing w:after="240" w:line="240" w:lineRule="atLeast"/>
              <w:jc w:val="both"/>
              <w:rPr>
                <w:b/>
                <w:bCs/>
                <w:sz w:val="24"/>
                <w:szCs w:val="24"/>
              </w:rPr>
            </w:pPr>
            <w:r>
              <w:rPr>
                <w:b/>
                <w:bCs/>
                <w:sz w:val="24"/>
                <w:szCs w:val="24"/>
              </w:rPr>
              <w:t>Bülent ÖZKAN</w:t>
            </w:r>
          </w:p>
          <w:p w:rsidR="00BB2324" w:rsidRDefault="00BB2324" w:rsidP="001C5D67">
            <w:pPr>
              <w:spacing w:after="240" w:line="240" w:lineRule="atLeast"/>
              <w:jc w:val="both"/>
              <w:rPr>
                <w:b/>
                <w:bCs/>
                <w:sz w:val="24"/>
                <w:szCs w:val="24"/>
              </w:rPr>
            </w:pPr>
          </w:p>
          <w:p w:rsidR="00BB2324" w:rsidRPr="00D8636C" w:rsidRDefault="00BB2324" w:rsidP="001C5D67">
            <w:pPr>
              <w:spacing w:after="240" w:line="240" w:lineRule="atLeast"/>
              <w:jc w:val="both"/>
              <w:rPr>
                <w:b/>
                <w:bCs/>
                <w:sz w:val="24"/>
                <w:szCs w:val="24"/>
              </w:rPr>
            </w:pPr>
          </w:p>
        </w:tc>
        <w:tc>
          <w:tcPr>
            <w:tcW w:w="3094"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Görevi</w:t>
            </w:r>
          </w:p>
          <w:p w:rsidR="005326C0" w:rsidRDefault="005326C0" w:rsidP="001C5D67">
            <w:pPr>
              <w:spacing w:after="240" w:line="240" w:lineRule="atLeast"/>
              <w:jc w:val="both"/>
              <w:rPr>
                <w:b/>
                <w:bCs/>
                <w:sz w:val="24"/>
                <w:szCs w:val="24"/>
              </w:rPr>
            </w:pPr>
            <w:r>
              <w:rPr>
                <w:b/>
                <w:bCs/>
                <w:sz w:val="24"/>
                <w:szCs w:val="24"/>
              </w:rPr>
              <w:t>ŞEF</w:t>
            </w:r>
          </w:p>
          <w:p w:rsidR="006F3418" w:rsidRDefault="00306C87" w:rsidP="006F3418">
            <w:pPr>
              <w:spacing w:after="240" w:line="240" w:lineRule="atLeast"/>
              <w:jc w:val="both"/>
              <w:rPr>
                <w:b/>
                <w:bCs/>
                <w:sz w:val="24"/>
                <w:szCs w:val="24"/>
              </w:rPr>
            </w:pPr>
            <w:r>
              <w:rPr>
                <w:b/>
                <w:bCs/>
                <w:sz w:val="24"/>
                <w:szCs w:val="24"/>
              </w:rPr>
              <w:t>VHKİ</w:t>
            </w:r>
          </w:p>
          <w:p w:rsidR="006F3418" w:rsidRPr="00D8636C" w:rsidRDefault="006F3418" w:rsidP="006F3418">
            <w:pPr>
              <w:spacing w:after="240" w:line="240" w:lineRule="atLeast"/>
              <w:jc w:val="both"/>
              <w:rPr>
                <w:b/>
                <w:bCs/>
                <w:sz w:val="24"/>
                <w:szCs w:val="24"/>
              </w:rPr>
            </w:pPr>
            <w:r>
              <w:rPr>
                <w:b/>
                <w:bCs/>
                <w:sz w:val="24"/>
                <w:szCs w:val="24"/>
              </w:rPr>
              <w:t>MEMUR</w:t>
            </w:r>
          </w:p>
        </w:tc>
        <w:tc>
          <w:tcPr>
            <w:tcW w:w="3092"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Telefonu</w:t>
            </w:r>
          </w:p>
          <w:p w:rsidR="00306C87" w:rsidRPr="00306C87" w:rsidRDefault="00094381" w:rsidP="00306C87">
            <w:pPr>
              <w:spacing w:after="240" w:line="240" w:lineRule="atLeast"/>
              <w:jc w:val="both"/>
              <w:rPr>
                <w:b/>
                <w:bCs/>
                <w:sz w:val="24"/>
                <w:szCs w:val="24"/>
              </w:rPr>
            </w:pPr>
            <w:r>
              <w:rPr>
                <w:b/>
                <w:bCs/>
                <w:sz w:val="24"/>
                <w:szCs w:val="24"/>
              </w:rPr>
              <w:t>5056696509</w:t>
            </w:r>
          </w:p>
          <w:p w:rsidR="00306C87" w:rsidRDefault="00306C87" w:rsidP="001C5D67">
            <w:pPr>
              <w:spacing w:after="240" w:line="240" w:lineRule="atLeast"/>
              <w:jc w:val="both"/>
              <w:rPr>
                <w:b/>
                <w:bCs/>
                <w:sz w:val="24"/>
                <w:szCs w:val="24"/>
              </w:rPr>
            </w:pPr>
            <w:r>
              <w:rPr>
                <w:b/>
                <w:bCs/>
                <w:sz w:val="24"/>
                <w:szCs w:val="24"/>
              </w:rPr>
              <w:t>545 382 4909</w:t>
            </w:r>
          </w:p>
          <w:p w:rsidR="00094381" w:rsidRDefault="00094381" w:rsidP="001C5D67">
            <w:pPr>
              <w:spacing w:after="240" w:line="240" w:lineRule="atLeast"/>
              <w:jc w:val="both"/>
              <w:rPr>
                <w:b/>
                <w:bCs/>
                <w:sz w:val="24"/>
                <w:szCs w:val="24"/>
              </w:rPr>
            </w:pPr>
            <w:r>
              <w:rPr>
                <w:b/>
                <w:bCs/>
                <w:sz w:val="24"/>
                <w:szCs w:val="24"/>
              </w:rPr>
              <w:t>5056657391</w:t>
            </w:r>
          </w:p>
          <w:p w:rsidR="00142B74" w:rsidRPr="00D8636C" w:rsidRDefault="00142B74" w:rsidP="001C5D67">
            <w:pPr>
              <w:spacing w:after="240" w:line="240" w:lineRule="atLeast"/>
              <w:jc w:val="both"/>
              <w:rPr>
                <w:b/>
                <w:bCs/>
                <w:sz w:val="24"/>
                <w:szCs w:val="24"/>
              </w:rPr>
            </w:pP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lastRenderedPageBreak/>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Adı ve Soyadı</w:t>
            </w:r>
          </w:p>
          <w:p w:rsidR="00666C9A" w:rsidRDefault="00346E5E" w:rsidP="001C5D67">
            <w:pPr>
              <w:spacing w:after="240" w:line="240" w:lineRule="atLeast"/>
              <w:jc w:val="both"/>
              <w:rPr>
                <w:b/>
                <w:bCs/>
                <w:sz w:val="24"/>
                <w:szCs w:val="24"/>
              </w:rPr>
            </w:pPr>
            <w:r>
              <w:rPr>
                <w:b/>
                <w:bCs/>
                <w:sz w:val="24"/>
                <w:szCs w:val="24"/>
              </w:rPr>
              <w:t>Hamza DAĞ</w:t>
            </w:r>
          </w:p>
          <w:p w:rsidR="00346E5E" w:rsidRDefault="00346E5E" w:rsidP="001C5D67">
            <w:pPr>
              <w:spacing w:after="240" w:line="240" w:lineRule="atLeast"/>
              <w:jc w:val="both"/>
              <w:rPr>
                <w:b/>
                <w:bCs/>
                <w:sz w:val="24"/>
                <w:szCs w:val="24"/>
              </w:rPr>
            </w:pPr>
            <w:r>
              <w:rPr>
                <w:b/>
                <w:bCs/>
                <w:sz w:val="24"/>
                <w:szCs w:val="24"/>
              </w:rPr>
              <w:t>Talip ÇOLAK</w:t>
            </w:r>
          </w:p>
          <w:p w:rsidR="00346E5E" w:rsidRPr="00D8636C" w:rsidRDefault="00346E5E" w:rsidP="001C5D67">
            <w:pPr>
              <w:spacing w:after="240" w:line="240" w:lineRule="atLeast"/>
              <w:jc w:val="both"/>
              <w:rPr>
                <w:b/>
                <w:bCs/>
                <w:sz w:val="24"/>
                <w:szCs w:val="24"/>
              </w:rPr>
            </w:pPr>
            <w:r>
              <w:rPr>
                <w:b/>
                <w:bCs/>
                <w:sz w:val="24"/>
                <w:szCs w:val="24"/>
              </w:rPr>
              <w:t>Ahmet AYDIN</w:t>
            </w:r>
          </w:p>
        </w:tc>
        <w:tc>
          <w:tcPr>
            <w:tcW w:w="3094"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Görevi</w:t>
            </w:r>
          </w:p>
          <w:p w:rsidR="00666C9A" w:rsidRDefault="00666C9A" w:rsidP="001C5D67">
            <w:pPr>
              <w:spacing w:after="240" w:line="240" w:lineRule="atLeast"/>
              <w:jc w:val="both"/>
              <w:rPr>
                <w:b/>
                <w:bCs/>
                <w:sz w:val="24"/>
                <w:szCs w:val="24"/>
              </w:rPr>
            </w:pPr>
            <w:r>
              <w:rPr>
                <w:b/>
                <w:bCs/>
                <w:sz w:val="24"/>
                <w:szCs w:val="24"/>
              </w:rPr>
              <w:t>VHKİ</w:t>
            </w:r>
          </w:p>
          <w:p w:rsidR="00666C9A" w:rsidRDefault="00666C9A" w:rsidP="001C5D67">
            <w:pPr>
              <w:spacing w:after="240" w:line="240" w:lineRule="atLeast"/>
              <w:jc w:val="both"/>
              <w:rPr>
                <w:b/>
                <w:bCs/>
                <w:sz w:val="24"/>
                <w:szCs w:val="24"/>
              </w:rPr>
            </w:pPr>
            <w:r>
              <w:rPr>
                <w:b/>
                <w:bCs/>
                <w:sz w:val="24"/>
                <w:szCs w:val="24"/>
              </w:rPr>
              <w:t>MEMUR</w:t>
            </w:r>
          </w:p>
          <w:p w:rsidR="00346E5E" w:rsidRPr="00D8636C" w:rsidRDefault="00346E5E" w:rsidP="001C5D67">
            <w:pPr>
              <w:spacing w:after="240" w:line="240" w:lineRule="atLeast"/>
              <w:jc w:val="both"/>
              <w:rPr>
                <w:b/>
                <w:bCs/>
                <w:sz w:val="24"/>
                <w:szCs w:val="24"/>
              </w:rPr>
            </w:pPr>
            <w:r>
              <w:rPr>
                <w:b/>
                <w:bCs/>
                <w:sz w:val="24"/>
                <w:szCs w:val="24"/>
              </w:rPr>
              <w:t>MEMUR</w:t>
            </w:r>
          </w:p>
        </w:tc>
        <w:tc>
          <w:tcPr>
            <w:tcW w:w="3092" w:type="dxa"/>
            <w:shd w:val="clear" w:color="auto" w:fill="BFBFBF"/>
          </w:tcPr>
          <w:p w:rsidR="00BB0E96" w:rsidRDefault="00BB0E96" w:rsidP="001C5D67">
            <w:pPr>
              <w:spacing w:after="240" w:line="240" w:lineRule="atLeast"/>
              <w:jc w:val="both"/>
              <w:rPr>
                <w:b/>
                <w:bCs/>
                <w:sz w:val="24"/>
                <w:szCs w:val="24"/>
              </w:rPr>
            </w:pPr>
            <w:r w:rsidRPr="00D8636C">
              <w:rPr>
                <w:b/>
                <w:bCs/>
                <w:sz w:val="24"/>
                <w:szCs w:val="24"/>
              </w:rPr>
              <w:t>Telefonu</w:t>
            </w:r>
          </w:p>
          <w:p w:rsidR="00346E5E" w:rsidRPr="00D8636C" w:rsidRDefault="00346E5E" w:rsidP="001C5D67">
            <w:pPr>
              <w:spacing w:after="240" w:line="240" w:lineRule="atLeast"/>
              <w:jc w:val="both"/>
              <w:rPr>
                <w:b/>
                <w:bCs/>
                <w:sz w:val="24"/>
                <w:szCs w:val="24"/>
              </w:rPr>
            </w:pP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rsidTr="005326C0">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5326C0" w:rsidRPr="00D8636C" w:rsidRDefault="00BB0E96" w:rsidP="001C5D67">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5326C0" w:rsidRPr="00D8636C" w:rsidTr="005326C0">
        <w:tc>
          <w:tcPr>
            <w:tcW w:w="3100" w:type="dxa"/>
            <w:vAlign w:val="center"/>
          </w:tcPr>
          <w:p w:rsidR="005326C0" w:rsidRPr="00555C7E" w:rsidRDefault="005326C0" w:rsidP="00F54526">
            <w:pPr>
              <w:spacing w:after="240" w:line="240" w:lineRule="atLeast"/>
              <w:rPr>
                <w:b/>
                <w:sz w:val="24"/>
                <w:szCs w:val="24"/>
              </w:rPr>
            </w:pPr>
            <w:r w:rsidRPr="00555C7E">
              <w:rPr>
                <w:b/>
                <w:sz w:val="24"/>
                <w:szCs w:val="24"/>
              </w:rPr>
              <w:t>Veysel CONTARLI</w:t>
            </w:r>
          </w:p>
          <w:p w:rsidR="005326C0" w:rsidRPr="00D8636C" w:rsidRDefault="00555C7E" w:rsidP="00555C7E">
            <w:pPr>
              <w:spacing w:after="240" w:line="240" w:lineRule="atLeast"/>
              <w:rPr>
                <w:sz w:val="24"/>
                <w:szCs w:val="24"/>
              </w:rPr>
            </w:pPr>
            <w:r w:rsidRPr="00555C7E">
              <w:rPr>
                <w:b/>
                <w:sz w:val="24"/>
                <w:szCs w:val="24"/>
              </w:rPr>
              <w:t>Ahmet AYDIN</w:t>
            </w:r>
          </w:p>
        </w:tc>
        <w:tc>
          <w:tcPr>
            <w:tcW w:w="3093" w:type="dxa"/>
            <w:vAlign w:val="center"/>
          </w:tcPr>
          <w:p w:rsidR="005326C0" w:rsidRPr="00555C7E" w:rsidRDefault="005326C0" w:rsidP="00111301">
            <w:pPr>
              <w:spacing w:after="240" w:line="240" w:lineRule="atLeast"/>
              <w:rPr>
                <w:b/>
                <w:sz w:val="24"/>
                <w:szCs w:val="24"/>
              </w:rPr>
            </w:pPr>
            <w:r w:rsidRPr="00555C7E">
              <w:rPr>
                <w:b/>
                <w:sz w:val="24"/>
                <w:szCs w:val="24"/>
              </w:rPr>
              <w:t>ŞUBE MÜDÜRÜ</w:t>
            </w:r>
          </w:p>
          <w:p w:rsidR="005326C0" w:rsidRPr="00D8636C" w:rsidRDefault="00555C7E" w:rsidP="00555C7E">
            <w:pPr>
              <w:spacing w:after="240" w:line="240" w:lineRule="atLeast"/>
              <w:rPr>
                <w:sz w:val="24"/>
                <w:szCs w:val="24"/>
              </w:rPr>
            </w:pPr>
            <w:r w:rsidRPr="00555C7E">
              <w:rPr>
                <w:b/>
                <w:sz w:val="24"/>
                <w:szCs w:val="24"/>
              </w:rPr>
              <w:t>MEMUR</w:t>
            </w:r>
          </w:p>
        </w:tc>
        <w:tc>
          <w:tcPr>
            <w:tcW w:w="3091" w:type="dxa"/>
          </w:tcPr>
          <w:p w:rsidR="000579B6" w:rsidRDefault="000579B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59364E" w:rsidRPr="00555C7E" w:rsidRDefault="0059364E" w:rsidP="001C5D67">
            <w:pPr>
              <w:spacing w:after="240" w:line="240" w:lineRule="atLeast"/>
              <w:rPr>
                <w:b/>
                <w:sz w:val="24"/>
                <w:szCs w:val="24"/>
              </w:rPr>
            </w:pPr>
            <w:r w:rsidRPr="00555C7E">
              <w:rPr>
                <w:b/>
                <w:sz w:val="24"/>
                <w:szCs w:val="24"/>
              </w:rPr>
              <w:t>Mine ÇATALKAYA</w:t>
            </w:r>
          </w:p>
          <w:p w:rsidR="0059364E" w:rsidRPr="00555C7E" w:rsidRDefault="0059364E" w:rsidP="001C5D67">
            <w:pPr>
              <w:spacing w:after="240" w:line="240" w:lineRule="atLeast"/>
              <w:rPr>
                <w:b/>
                <w:sz w:val="24"/>
                <w:szCs w:val="24"/>
              </w:rPr>
            </w:pPr>
            <w:r w:rsidRPr="00555C7E">
              <w:rPr>
                <w:b/>
                <w:sz w:val="24"/>
                <w:szCs w:val="24"/>
              </w:rPr>
              <w:t>Yasemin KESKİN</w:t>
            </w:r>
          </w:p>
          <w:p w:rsidR="005363F9" w:rsidRPr="00555C7E" w:rsidRDefault="005363F9" w:rsidP="001C5D67">
            <w:pPr>
              <w:spacing w:after="240" w:line="240" w:lineRule="atLeast"/>
              <w:rPr>
                <w:b/>
                <w:sz w:val="24"/>
                <w:szCs w:val="24"/>
              </w:rPr>
            </w:pPr>
            <w:r w:rsidRPr="00555C7E">
              <w:rPr>
                <w:b/>
                <w:sz w:val="24"/>
                <w:szCs w:val="24"/>
              </w:rPr>
              <w:t>Makbule Şerif EREN</w:t>
            </w:r>
          </w:p>
          <w:p w:rsidR="00094381" w:rsidRPr="00D8636C" w:rsidRDefault="00555C7E" w:rsidP="001C5D67">
            <w:pPr>
              <w:spacing w:after="240" w:line="240" w:lineRule="atLeast"/>
              <w:rPr>
                <w:sz w:val="24"/>
                <w:szCs w:val="24"/>
              </w:rPr>
            </w:pPr>
            <w:r w:rsidRPr="00555C7E">
              <w:rPr>
                <w:b/>
                <w:sz w:val="24"/>
                <w:szCs w:val="24"/>
              </w:rPr>
              <w:t>Selma MENGÜARSLAN</w:t>
            </w:r>
          </w:p>
        </w:tc>
        <w:tc>
          <w:tcPr>
            <w:tcW w:w="3094" w:type="dxa"/>
            <w:vAlign w:val="center"/>
          </w:tcPr>
          <w:p w:rsidR="00BB0E96" w:rsidRPr="00555C7E" w:rsidRDefault="00094381" w:rsidP="00094381">
            <w:pPr>
              <w:spacing w:after="240" w:line="240" w:lineRule="atLeast"/>
              <w:rPr>
                <w:b/>
                <w:sz w:val="24"/>
                <w:szCs w:val="24"/>
              </w:rPr>
            </w:pPr>
            <w:r w:rsidRPr="00555C7E">
              <w:rPr>
                <w:b/>
                <w:sz w:val="24"/>
                <w:szCs w:val="24"/>
              </w:rPr>
              <w:t>ŞEF</w:t>
            </w:r>
          </w:p>
          <w:p w:rsidR="00094381" w:rsidRPr="00555C7E" w:rsidRDefault="0059364E" w:rsidP="00094381">
            <w:pPr>
              <w:spacing w:after="240" w:line="240" w:lineRule="atLeast"/>
              <w:rPr>
                <w:b/>
                <w:sz w:val="24"/>
                <w:szCs w:val="24"/>
              </w:rPr>
            </w:pPr>
            <w:r w:rsidRPr="00555C7E">
              <w:rPr>
                <w:b/>
                <w:sz w:val="24"/>
                <w:szCs w:val="24"/>
              </w:rPr>
              <w:t>HİZMETLİ</w:t>
            </w:r>
          </w:p>
          <w:p w:rsidR="00094381" w:rsidRPr="00555C7E" w:rsidRDefault="005363F9" w:rsidP="005363F9">
            <w:pPr>
              <w:spacing w:after="240" w:line="240" w:lineRule="atLeast"/>
              <w:rPr>
                <w:b/>
                <w:sz w:val="24"/>
                <w:szCs w:val="24"/>
              </w:rPr>
            </w:pPr>
            <w:r w:rsidRPr="00555C7E">
              <w:rPr>
                <w:b/>
                <w:sz w:val="24"/>
                <w:szCs w:val="24"/>
              </w:rPr>
              <w:t>VHKİ</w:t>
            </w:r>
          </w:p>
          <w:p w:rsidR="00555C7E" w:rsidRPr="00D8636C" w:rsidRDefault="00555C7E" w:rsidP="005363F9">
            <w:pPr>
              <w:spacing w:after="240" w:line="240" w:lineRule="atLeast"/>
              <w:rPr>
                <w:sz w:val="24"/>
                <w:szCs w:val="24"/>
              </w:rPr>
            </w:pPr>
            <w:r w:rsidRPr="00555C7E">
              <w:rPr>
                <w:b/>
                <w:sz w:val="24"/>
                <w:szCs w:val="24"/>
              </w:rPr>
              <w:t>ŞEF</w:t>
            </w:r>
          </w:p>
        </w:tc>
        <w:tc>
          <w:tcPr>
            <w:tcW w:w="3092" w:type="dxa"/>
          </w:tcPr>
          <w:p w:rsidR="00BB0E96" w:rsidRPr="00555C7E" w:rsidRDefault="00094381" w:rsidP="00A82B62">
            <w:pPr>
              <w:rPr>
                <w:b/>
              </w:rPr>
            </w:pPr>
            <w:r w:rsidRPr="00555C7E">
              <w:rPr>
                <w:b/>
              </w:rPr>
              <w:t>555 337 5672</w:t>
            </w:r>
          </w:p>
          <w:p w:rsidR="00094381" w:rsidRPr="00555C7E" w:rsidRDefault="00094381" w:rsidP="00A82B62">
            <w:pPr>
              <w:rPr>
                <w:b/>
              </w:rPr>
            </w:pPr>
            <w:r w:rsidRPr="00555C7E">
              <w:rPr>
                <w:b/>
              </w:rPr>
              <w:t>554 698 9906</w:t>
            </w:r>
          </w:p>
          <w:p w:rsidR="000579B6" w:rsidRPr="00555C7E" w:rsidRDefault="000579B6" w:rsidP="00A82B62">
            <w:pPr>
              <w:rPr>
                <w:b/>
              </w:rPr>
            </w:pPr>
          </w:p>
          <w:p w:rsidR="00555C7E" w:rsidRDefault="00555C7E" w:rsidP="00A82B62">
            <w:r w:rsidRPr="00555C7E">
              <w:rPr>
                <w:b/>
              </w:rPr>
              <w:t>532 430 4241</w:t>
            </w:r>
          </w:p>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lastRenderedPageBreak/>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185"/>
      </w:tblGrid>
      <w:tr w:rsidR="00BB0E96" w:rsidRPr="00D8636C">
        <w:trPr>
          <w:trHeight w:val="587"/>
        </w:trPr>
        <w:tc>
          <w:tcPr>
            <w:tcW w:w="3100" w:type="dxa"/>
            <w:shd w:val="clear" w:color="auto" w:fill="BFBFBF"/>
          </w:tcPr>
          <w:p w:rsidR="00BB0E96" w:rsidRDefault="00BB0E96" w:rsidP="0063427E">
            <w:pPr>
              <w:spacing w:after="240" w:line="240" w:lineRule="atLeast"/>
              <w:rPr>
                <w:b/>
                <w:bCs/>
                <w:sz w:val="24"/>
                <w:szCs w:val="24"/>
              </w:rPr>
            </w:pPr>
            <w:r>
              <w:rPr>
                <w:b/>
                <w:bCs/>
                <w:sz w:val="24"/>
                <w:szCs w:val="24"/>
              </w:rPr>
              <w:t>Acil Durum Toplanma Bölgesi İşareti</w:t>
            </w:r>
          </w:p>
          <w:p w:rsidR="00444B3A" w:rsidRPr="00D8636C" w:rsidRDefault="00444B3A" w:rsidP="0063427E">
            <w:pPr>
              <w:spacing w:after="240" w:line="240" w:lineRule="atLeast"/>
              <w:rPr>
                <w:b/>
                <w:bCs/>
                <w:sz w:val="24"/>
                <w:szCs w:val="24"/>
              </w:rPr>
            </w:pP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555C7E" w:rsidRDefault="005326C0" w:rsidP="001C5D67">
            <w:pPr>
              <w:spacing w:after="240" w:line="240" w:lineRule="atLeast"/>
              <w:rPr>
                <w:b/>
                <w:sz w:val="24"/>
                <w:szCs w:val="24"/>
              </w:rPr>
            </w:pPr>
            <w:r w:rsidRPr="00555C7E">
              <w:rPr>
                <w:b/>
                <w:sz w:val="24"/>
                <w:szCs w:val="24"/>
              </w:rPr>
              <w:t>BİNA BAHÇESİ</w:t>
            </w: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087588" w:rsidP="00FB22F2">
            <w:pPr>
              <w:spacing w:after="240" w:line="240" w:lineRule="atLeast"/>
              <w:rPr>
                <w:sz w:val="24"/>
                <w:szCs w:val="24"/>
              </w:rPr>
            </w:pPr>
            <w:r>
              <w:rPr>
                <w:b/>
                <w:bCs/>
                <w:sz w:val="24"/>
                <w:szCs w:val="24"/>
              </w:rPr>
              <w:t>Erdal BAYHAN</w:t>
            </w:r>
          </w:p>
        </w:tc>
        <w:tc>
          <w:tcPr>
            <w:tcW w:w="3094" w:type="dxa"/>
            <w:vAlign w:val="center"/>
          </w:tcPr>
          <w:p w:rsidR="00BB0E96" w:rsidRDefault="008978F4" w:rsidP="008978F4">
            <w:pPr>
              <w:spacing w:after="240" w:line="240" w:lineRule="atLeast"/>
              <w:rPr>
                <w:sz w:val="24"/>
                <w:szCs w:val="24"/>
              </w:rPr>
            </w:pPr>
            <w:r>
              <w:rPr>
                <w:b/>
                <w:bCs/>
                <w:sz w:val="24"/>
                <w:szCs w:val="24"/>
              </w:rPr>
              <w:t>ŞUBE MÜDÜRÜ</w:t>
            </w:r>
          </w:p>
        </w:tc>
        <w:tc>
          <w:tcPr>
            <w:tcW w:w="3092" w:type="dxa"/>
          </w:tcPr>
          <w:p w:rsidR="00BB0E96" w:rsidRPr="006C5970" w:rsidRDefault="00BB0E96" w:rsidP="00A82B62">
            <w:pPr>
              <w:rPr>
                <w:sz w:val="24"/>
                <w:szCs w:val="24"/>
              </w:rPr>
            </w:pPr>
          </w:p>
        </w:tc>
      </w:tr>
      <w:tr w:rsidR="00BB0E96" w:rsidRPr="00D8636C">
        <w:tc>
          <w:tcPr>
            <w:tcW w:w="3100" w:type="dxa"/>
            <w:vAlign w:val="center"/>
          </w:tcPr>
          <w:p w:rsidR="008978F4" w:rsidRPr="00087588" w:rsidRDefault="008978F4" w:rsidP="008978F4">
            <w:pPr>
              <w:spacing w:after="240" w:line="240" w:lineRule="atLeast"/>
              <w:rPr>
                <w:b/>
                <w:sz w:val="24"/>
                <w:szCs w:val="24"/>
              </w:rPr>
            </w:pPr>
            <w:r w:rsidRPr="00087588">
              <w:rPr>
                <w:b/>
                <w:sz w:val="24"/>
                <w:szCs w:val="24"/>
              </w:rPr>
              <w:t>İpek AYBAR</w:t>
            </w:r>
          </w:p>
          <w:p w:rsidR="00BB0E96" w:rsidRPr="00D8636C" w:rsidRDefault="00BB0E96" w:rsidP="00FB22F2">
            <w:pPr>
              <w:spacing w:after="240" w:line="240" w:lineRule="atLeast"/>
              <w:rPr>
                <w:sz w:val="24"/>
                <w:szCs w:val="24"/>
              </w:rPr>
            </w:pPr>
          </w:p>
        </w:tc>
        <w:tc>
          <w:tcPr>
            <w:tcW w:w="3094" w:type="dxa"/>
            <w:vAlign w:val="center"/>
          </w:tcPr>
          <w:p w:rsidR="00BB0E96" w:rsidRPr="00087588" w:rsidRDefault="008978F4" w:rsidP="008978F4">
            <w:pPr>
              <w:spacing w:after="240" w:line="240" w:lineRule="atLeast"/>
              <w:rPr>
                <w:b/>
                <w:sz w:val="24"/>
                <w:szCs w:val="24"/>
              </w:rPr>
            </w:pPr>
            <w:r w:rsidRPr="00087588">
              <w:rPr>
                <w:b/>
                <w:sz w:val="24"/>
                <w:szCs w:val="24"/>
              </w:rPr>
              <w:t>ŞEF</w:t>
            </w:r>
          </w:p>
          <w:p w:rsidR="008978F4" w:rsidRDefault="008978F4" w:rsidP="008978F4">
            <w:pPr>
              <w:spacing w:after="240" w:line="240" w:lineRule="atLeast"/>
              <w:rPr>
                <w:sz w:val="24"/>
                <w:szCs w:val="24"/>
              </w:rPr>
            </w:pPr>
          </w:p>
        </w:tc>
        <w:tc>
          <w:tcPr>
            <w:tcW w:w="3092" w:type="dxa"/>
          </w:tcPr>
          <w:p w:rsidR="00BB0E96" w:rsidRPr="006C5970" w:rsidRDefault="00BB0E96" w:rsidP="00555C7E">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977CEE" w:rsidRDefault="00977CEE"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lastRenderedPageBreak/>
        <w:t>EK-</w:t>
      </w:r>
      <w:r>
        <w:rPr>
          <w:b/>
          <w:bCs/>
          <w:sz w:val="24"/>
          <w:szCs w:val="24"/>
        </w:rPr>
        <w:t>9</w:t>
      </w:r>
      <w:r w:rsidRPr="00D8636C">
        <w:rPr>
          <w:b/>
          <w:bCs/>
          <w:sz w:val="24"/>
          <w:szCs w:val="24"/>
        </w:rPr>
        <w:t xml:space="preserve"> ACİL DURUMLARDA KURUM DIŞI ARANMASI GEREKEN BİRİMLER LİSTESİ</w:t>
      </w:r>
    </w:p>
    <w:p w:rsidR="00111301" w:rsidRPr="001F04AD" w:rsidRDefault="00BB0E96" w:rsidP="001C5D67">
      <w:pPr>
        <w:pStyle w:val="AralkYok"/>
        <w:spacing w:after="240" w:line="240" w:lineRule="atLeast"/>
        <w:jc w:val="both"/>
        <w:rPr>
          <w:sz w:val="24"/>
          <w:szCs w:val="24"/>
        </w:rPr>
      </w:pPr>
      <w:r w:rsidRPr="001F04AD">
        <w:rPr>
          <w:sz w:val="24"/>
          <w:szCs w:val="24"/>
        </w:rPr>
        <w:t>VALİ</w:t>
      </w:r>
      <w:r w:rsidRPr="001F04AD">
        <w:rPr>
          <w:sz w:val="24"/>
          <w:szCs w:val="24"/>
        </w:rPr>
        <w:tab/>
      </w:r>
      <w:r w:rsidRPr="001F04AD">
        <w:rPr>
          <w:sz w:val="24"/>
          <w:szCs w:val="24"/>
        </w:rPr>
        <w:tab/>
      </w:r>
      <w:r w:rsidRPr="001F04AD">
        <w:rPr>
          <w:sz w:val="24"/>
          <w:szCs w:val="24"/>
        </w:rPr>
        <w:tab/>
      </w:r>
      <w:r w:rsidRPr="001F04AD">
        <w:rPr>
          <w:sz w:val="24"/>
          <w:szCs w:val="24"/>
        </w:rPr>
        <w:tab/>
      </w:r>
      <w:r w:rsidRPr="001F04AD">
        <w:rPr>
          <w:sz w:val="24"/>
          <w:szCs w:val="24"/>
        </w:rPr>
        <w:tab/>
        <w:t>:</w:t>
      </w:r>
      <w:r w:rsidR="004746FF" w:rsidRPr="001F04AD">
        <w:rPr>
          <w:sz w:val="24"/>
          <w:szCs w:val="24"/>
        </w:rPr>
        <w:t xml:space="preserve"> 0 232 455 8282</w:t>
      </w:r>
    </w:p>
    <w:p w:rsidR="004746FF" w:rsidRPr="001F04AD" w:rsidRDefault="004746FF" w:rsidP="001C5D67">
      <w:pPr>
        <w:pStyle w:val="AralkYok"/>
        <w:spacing w:after="240" w:line="240" w:lineRule="atLeast"/>
        <w:jc w:val="both"/>
        <w:rPr>
          <w:sz w:val="24"/>
          <w:szCs w:val="24"/>
        </w:rPr>
      </w:pPr>
      <w:r w:rsidRPr="001F04AD">
        <w:rPr>
          <w:sz w:val="24"/>
          <w:szCs w:val="24"/>
        </w:rPr>
        <w:tab/>
      </w:r>
    </w:p>
    <w:p w:rsidR="00BB0E96" w:rsidRPr="001F04AD" w:rsidRDefault="00BB0E96" w:rsidP="001C5D67">
      <w:pPr>
        <w:pStyle w:val="AralkYok"/>
        <w:spacing w:after="240" w:line="240" w:lineRule="atLeast"/>
        <w:jc w:val="both"/>
        <w:rPr>
          <w:sz w:val="24"/>
          <w:szCs w:val="24"/>
        </w:rPr>
      </w:pPr>
      <w:r w:rsidRPr="001F04AD">
        <w:rPr>
          <w:sz w:val="24"/>
          <w:szCs w:val="24"/>
        </w:rPr>
        <w:t>İL AFET VE ACİL DURUM MÜD.</w:t>
      </w:r>
      <w:r w:rsidRPr="001F04AD">
        <w:rPr>
          <w:sz w:val="24"/>
          <w:szCs w:val="24"/>
        </w:rPr>
        <w:tab/>
        <w:t>:</w:t>
      </w:r>
      <w:r w:rsidR="001E185B" w:rsidRPr="001F04AD">
        <w:rPr>
          <w:sz w:val="24"/>
          <w:szCs w:val="24"/>
          <w:shd w:val="clear" w:color="auto" w:fill="FFFFFF"/>
        </w:rPr>
        <w:t>0</w:t>
      </w:r>
      <w:r w:rsidR="004746FF" w:rsidRPr="001F04AD">
        <w:rPr>
          <w:sz w:val="24"/>
          <w:szCs w:val="24"/>
          <w:shd w:val="clear" w:color="auto" w:fill="FFFFFF"/>
        </w:rPr>
        <w:t>232455 82 55-56 -</w:t>
      </w:r>
      <w:r w:rsidRPr="001F04AD">
        <w:rPr>
          <w:sz w:val="24"/>
          <w:szCs w:val="24"/>
        </w:rPr>
        <w:tab/>
      </w:r>
      <w:r w:rsidR="004746FF" w:rsidRPr="001F04AD">
        <w:rPr>
          <w:rStyle w:val="Gl"/>
          <w:sz w:val="24"/>
          <w:szCs w:val="24"/>
          <w:shd w:val="clear" w:color="auto" w:fill="FFFFFF"/>
        </w:rPr>
        <w:t>455 82 51</w:t>
      </w:r>
    </w:p>
    <w:p w:rsidR="004746FF" w:rsidRPr="001F04AD" w:rsidRDefault="00BB0E96" w:rsidP="004746FF">
      <w:pPr>
        <w:spacing w:after="0" w:line="240" w:lineRule="auto"/>
        <w:jc w:val="both"/>
        <w:rPr>
          <w:b/>
          <w:bCs/>
          <w:sz w:val="24"/>
          <w:szCs w:val="24"/>
          <w:lang w:eastAsia="tr-TR"/>
        </w:rPr>
      </w:pPr>
      <w:r w:rsidRPr="001F04AD">
        <w:rPr>
          <w:sz w:val="24"/>
          <w:szCs w:val="24"/>
        </w:rPr>
        <w:t>İL</w:t>
      </w:r>
      <w:r w:rsidR="004746FF" w:rsidRPr="001F04AD">
        <w:rPr>
          <w:sz w:val="24"/>
          <w:szCs w:val="24"/>
        </w:rPr>
        <w:t xml:space="preserve"> EMNİYET MÜDÜRLÜĞÜ (İZMİR</w:t>
      </w:r>
      <w:r w:rsidRPr="001F04AD">
        <w:rPr>
          <w:sz w:val="24"/>
          <w:szCs w:val="24"/>
        </w:rPr>
        <w:t>)</w:t>
      </w:r>
      <w:r w:rsidRPr="001F04AD">
        <w:rPr>
          <w:sz w:val="24"/>
          <w:szCs w:val="24"/>
        </w:rPr>
        <w:tab/>
        <w:t xml:space="preserve">: </w:t>
      </w:r>
      <w:r w:rsidR="004746FF" w:rsidRPr="004746FF">
        <w:rPr>
          <w:b/>
          <w:bCs/>
          <w:sz w:val="24"/>
          <w:szCs w:val="24"/>
          <w:lang w:eastAsia="tr-TR"/>
        </w:rPr>
        <w:t>​0232 489 05 00</w:t>
      </w:r>
    </w:p>
    <w:tbl>
      <w:tblPr>
        <w:tblW w:w="4159" w:type="dxa"/>
        <w:jc w:val="center"/>
        <w:shd w:val="clear" w:color="auto" w:fill="FFFFFF"/>
        <w:tblLayout w:type="fixed"/>
        <w:tblCellMar>
          <w:top w:w="15" w:type="dxa"/>
          <w:left w:w="15" w:type="dxa"/>
          <w:bottom w:w="15" w:type="dxa"/>
          <w:right w:w="15" w:type="dxa"/>
        </w:tblCellMar>
        <w:tblLook w:val="04A0"/>
      </w:tblPr>
      <w:tblGrid>
        <w:gridCol w:w="50"/>
        <w:gridCol w:w="50"/>
        <w:gridCol w:w="4059"/>
      </w:tblGrid>
      <w:tr w:rsidR="001F04AD" w:rsidRPr="001F04AD" w:rsidTr="004746FF">
        <w:trPr>
          <w:jc w:val="center"/>
        </w:trPr>
        <w:tc>
          <w:tcPr>
            <w:tcW w:w="50" w:type="dxa"/>
            <w:shd w:val="clear" w:color="auto" w:fill="FFFFFF"/>
            <w:vAlign w:val="center"/>
            <w:hideMark/>
          </w:tcPr>
          <w:p w:rsidR="004746FF" w:rsidRPr="001F04AD" w:rsidRDefault="004746FF" w:rsidP="004746FF">
            <w:pPr>
              <w:spacing w:after="0" w:line="240" w:lineRule="auto"/>
              <w:jc w:val="center"/>
              <w:rPr>
                <w:b/>
                <w:bCs/>
                <w:sz w:val="24"/>
                <w:szCs w:val="24"/>
                <w:lang w:eastAsia="tr-TR"/>
              </w:rPr>
            </w:pPr>
          </w:p>
          <w:p w:rsidR="004746FF" w:rsidRPr="001F04AD" w:rsidRDefault="004746FF" w:rsidP="004746FF">
            <w:pPr>
              <w:spacing w:after="0" w:line="240" w:lineRule="auto"/>
              <w:jc w:val="center"/>
              <w:rPr>
                <w:b/>
                <w:bCs/>
                <w:sz w:val="24"/>
                <w:szCs w:val="24"/>
                <w:lang w:eastAsia="tr-TR"/>
              </w:rPr>
            </w:pPr>
          </w:p>
          <w:p w:rsidR="004746FF" w:rsidRPr="004746FF" w:rsidRDefault="004746FF" w:rsidP="004746FF">
            <w:pPr>
              <w:spacing w:after="0" w:line="240" w:lineRule="auto"/>
              <w:rPr>
                <w:b/>
                <w:bCs/>
                <w:sz w:val="24"/>
                <w:szCs w:val="24"/>
                <w:lang w:eastAsia="tr-TR"/>
              </w:rPr>
            </w:pPr>
            <w:r w:rsidRPr="004746FF">
              <w:rPr>
                <w:b/>
                <w:bCs/>
                <w:sz w:val="24"/>
                <w:szCs w:val="24"/>
                <w:lang w:eastAsia="tr-TR"/>
              </w:rPr>
              <w:t>​</w:t>
            </w:r>
          </w:p>
        </w:tc>
        <w:tc>
          <w:tcPr>
            <w:tcW w:w="50" w:type="dxa"/>
            <w:shd w:val="clear" w:color="auto" w:fill="FFFFFF"/>
            <w:vAlign w:val="center"/>
            <w:hideMark/>
          </w:tcPr>
          <w:p w:rsidR="004746FF" w:rsidRPr="004746FF" w:rsidRDefault="004746FF" w:rsidP="004746FF">
            <w:pPr>
              <w:spacing w:after="0" w:line="240" w:lineRule="auto"/>
              <w:jc w:val="center"/>
              <w:rPr>
                <w:b/>
                <w:bCs/>
                <w:sz w:val="24"/>
                <w:szCs w:val="24"/>
                <w:lang w:eastAsia="tr-TR"/>
              </w:rPr>
            </w:pPr>
            <w:r w:rsidRPr="001F04AD">
              <w:rPr>
                <w:b/>
                <w:bCs/>
                <w:sz w:val="24"/>
                <w:szCs w:val="24"/>
                <w:lang w:eastAsia="tr-TR"/>
              </w:rPr>
              <w:t>​</w:t>
            </w:r>
          </w:p>
        </w:tc>
        <w:tc>
          <w:tcPr>
            <w:tcW w:w="4059" w:type="dxa"/>
            <w:shd w:val="clear" w:color="auto" w:fill="FFFFFF"/>
            <w:vAlign w:val="center"/>
            <w:hideMark/>
          </w:tcPr>
          <w:p w:rsidR="004746FF" w:rsidRPr="004746FF" w:rsidRDefault="004746FF" w:rsidP="004746FF">
            <w:pPr>
              <w:spacing w:after="0" w:line="240" w:lineRule="auto"/>
              <w:rPr>
                <w:b/>
                <w:bCs/>
                <w:sz w:val="24"/>
                <w:szCs w:val="24"/>
                <w:lang w:eastAsia="tr-TR"/>
              </w:rPr>
            </w:pPr>
            <w:r w:rsidRPr="004746FF">
              <w:rPr>
                <w:b/>
                <w:bCs/>
                <w:sz w:val="24"/>
                <w:szCs w:val="24"/>
                <w:lang w:eastAsia="tr-TR"/>
              </w:rPr>
              <w:t>0505 318 35 00</w:t>
            </w:r>
          </w:p>
        </w:tc>
      </w:tr>
      <w:tr w:rsidR="001F04AD" w:rsidRPr="001F04AD" w:rsidTr="004746FF">
        <w:trPr>
          <w:jc w:val="center"/>
        </w:trPr>
        <w:tc>
          <w:tcPr>
            <w:tcW w:w="50" w:type="dxa"/>
            <w:shd w:val="clear" w:color="auto" w:fill="FFFFFF"/>
            <w:vAlign w:val="center"/>
            <w:hideMark/>
          </w:tcPr>
          <w:p w:rsidR="004746FF" w:rsidRPr="004746FF" w:rsidRDefault="004746FF" w:rsidP="004746FF">
            <w:pPr>
              <w:spacing w:after="0" w:line="240" w:lineRule="auto"/>
              <w:jc w:val="center"/>
              <w:rPr>
                <w:b/>
                <w:bCs/>
                <w:sz w:val="24"/>
                <w:szCs w:val="24"/>
                <w:lang w:eastAsia="tr-TR"/>
              </w:rPr>
            </w:pPr>
            <w:r w:rsidRPr="004746FF">
              <w:rPr>
                <w:b/>
                <w:bCs/>
                <w:sz w:val="24"/>
                <w:szCs w:val="24"/>
                <w:lang w:eastAsia="tr-TR"/>
              </w:rPr>
              <w:t>​</w:t>
            </w:r>
          </w:p>
        </w:tc>
        <w:tc>
          <w:tcPr>
            <w:tcW w:w="50" w:type="dxa"/>
            <w:shd w:val="clear" w:color="auto" w:fill="FFFFFF"/>
            <w:vAlign w:val="center"/>
            <w:hideMark/>
          </w:tcPr>
          <w:p w:rsidR="004746FF" w:rsidRPr="004746FF" w:rsidRDefault="004746FF" w:rsidP="004746FF">
            <w:pPr>
              <w:spacing w:after="0" w:line="240" w:lineRule="auto"/>
              <w:jc w:val="center"/>
              <w:rPr>
                <w:b/>
                <w:bCs/>
                <w:sz w:val="24"/>
                <w:szCs w:val="24"/>
                <w:lang w:eastAsia="tr-TR"/>
              </w:rPr>
            </w:pPr>
            <w:r w:rsidRPr="001F04AD">
              <w:rPr>
                <w:b/>
                <w:bCs/>
                <w:sz w:val="24"/>
                <w:szCs w:val="24"/>
                <w:lang w:eastAsia="tr-TR"/>
              </w:rPr>
              <w:t xml:space="preserve">​   </w:t>
            </w:r>
          </w:p>
        </w:tc>
        <w:tc>
          <w:tcPr>
            <w:tcW w:w="4059" w:type="dxa"/>
            <w:shd w:val="clear" w:color="auto" w:fill="FFFFFF"/>
            <w:vAlign w:val="center"/>
            <w:hideMark/>
          </w:tcPr>
          <w:p w:rsidR="004746FF" w:rsidRDefault="004746FF" w:rsidP="004746FF">
            <w:pPr>
              <w:spacing w:after="0" w:line="240" w:lineRule="auto"/>
              <w:rPr>
                <w:b/>
                <w:bCs/>
                <w:sz w:val="24"/>
                <w:szCs w:val="24"/>
                <w:lang w:eastAsia="tr-TR"/>
              </w:rPr>
            </w:pPr>
            <w:r w:rsidRPr="004746FF">
              <w:rPr>
                <w:b/>
                <w:bCs/>
                <w:sz w:val="24"/>
                <w:szCs w:val="24"/>
                <w:lang w:eastAsia="tr-TR"/>
              </w:rPr>
              <w:t>0232 446 75 15</w:t>
            </w:r>
          </w:p>
          <w:p w:rsidR="0041701F" w:rsidRDefault="0041701F" w:rsidP="004746FF">
            <w:pPr>
              <w:spacing w:after="0" w:line="240" w:lineRule="auto"/>
              <w:rPr>
                <w:b/>
                <w:bCs/>
                <w:sz w:val="24"/>
                <w:szCs w:val="24"/>
                <w:lang w:eastAsia="tr-TR"/>
              </w:rPr>
            </w:pPr>
          </w:p>
          <w:p w:rsidR="0041701F" w:rsidRPr="004746FF" w:rsidRDefault="0041701F" w:rsidP="004746FF">
            <w:pPr>
              <w:spacing w:after="0" w:line="240" w:lineRule="auto"/>
              <w:rPr>
                <w:b/>
                <w:bCs/>
                <w:sz w:val="24"/>
                <w:szCs w:val="24"/>
                <w:lang w:eastAsia="tr-TR"/>
              </w:rPr>
            </w:pPr>
          </w:p>
        </w:tc>
      </w:tr>
    </w:tbl>
    <w:p w:rsidR="00BB0E96" w:rsidRPr="001F04AD" w:rsidRDefault="00BB0E96" w:rsidP="00CD4552">
      <w:pPr>
        <w:pStyle w:val="AralkYok"/>
        <w:spacing w:after="240" w:line="240" w:lineRule="atLeast"/>
        <w:jc w:val="both"/>
        <w:rPr>
          <w:sz w:val="24"/>
          <w:szCs w:val="24"/>
        </w:rPr>
      </w:pPr>
      <w:r w:rsidRPr="001F04AD">
        <w:rPr>
          <w:sz w:val="24"/>
          <w:szCs w:val="24"/>
        </w:rPr>
        <w:tab/>
      </w:r>
    </w:p>
    <w:p w:rsidR="00BB0E96" w:rsidRPr="00CD4552" w:rsidRDefault="00BB0E96" w:rsidP="00CD4552">
      <w:pPr>
        <w:pStyle w:val="AralkYok"/>
        <w:spacing w:after="240" w:line="240" w:lineRule="atLeast"/>
        <w:rPr>
          <w:sz w:val="24"/>
          <w:szCs w:val="24"/>
        </w:rPr>
      </w:pPr>
      <w:r>
        <w:rPr>
          <w:b/>
          <w:bCs/>
          <w:color w:val="FF0000"/>
          <w:sz w:val="24"/>
          <w:szCs w:val="24"/>
          <w:u w:val="single"/>
        </w:rPr>
        <w:t xml:space="preserve">İLÇE       </w:t>
      </w:r>
      <w:r>
        <w:rPr>
          <w:b/>
          <w:bCs/>
          <w:color w:val="FF0000"/>
          <w:sz w:val="24"/>
          <w:szCs w:val="24"/>
          <w:u w:val="single"/>
        </w:rPr>
        <w:tab/>
      </w:r>
      <w:r>
        <w:rPr>
          <w:b/>
          <w:bCs/>
          <w:color w:val="FF0000"/>
          <w:sz w:val="24"/>
          <w:szCs w:val="24"/>
          <w:u w:val="single"/>
        </w:rPr>
        <w:tab/>
      </w:r>
      <w:r>
        <w:rPr>
          <w:b/>
          <w:bCs/>
          <w:color w:val="FF0000"/>
          <w:sz w:val="24"/>
          <w:szCs w:val="24"/>
          <w:u w:val="single"/>
        </w:rPr>
        <w:tab/>
      </w:r>
      <w:r>
        <w:rPr>
          <w:b/>
          <w:bCs/>
          <w:color w:val="FF0000"/>
          <w:sz w:val="24"/>
          <w:szCs w:val="24"/>
          <w:u w:val="single"/>
        </w:rPr>
        <w:tab/>
        <w:t xml:space="preserve">        : TELEFON NUMARA</w:t>
      </w:r>
    </w:p>
    <w:p w:rsidR="00BB0E96" w:rsidRPr="001F04AD" w:rsidRDefault="00BB0E96" w:rsidP="001C5D67">
      <w:pPr>
        <w:pStyle w:val="AralkYok"/>
        <w:spacing w:after="240" w:line="240" w:lineRule="atLeast"/>
        <w:jc w:val="both"/>
        <w:rPr>
          <w:sz w:val="24"/>
          <w:szCs w:val="24"/>
        </w:rPr>
      </w:pPr>
      <w:r w:rsidRPr="0061008A">
        <w:rPr>
          <w:color w:val="FF0000"/>
          <w:sz w:val="24"/>
          <w:szCs w:val="24"/>
        </w:rPr>
        <w:t>İLÇE</w:t>
      </w:r>
      <w:r w:rsidR="008707EB">
        <w:rPr>
          <w:sz w:val="24"/>
          <w:szCs w:val="24"/>
        </w:rPr>
        <w:t xml:space="preserve"> BELEDİYESİ (BALÇOVA)                        </w:t>
      </w:r>
      <w:r w:rsidRPr="001F04AD">
        <w:rPr>
          <w:sz w:val="24"/>
          <w:szCs w:val="24"/>
        </w:rPr>
        <w:t xml:space="preserve">: </w:t>
      </w:r>
      <w:r w:rsidR="001F04AD" w:rsidRPr="001F04AD">
        <w:rPr>
          <w:rFonts w:asciiTheme="minorHAnsi" w:hAnsiTheme="minorHAnsi" w:cstheme="minorHAnsi"/>
          <w:sz w:val="24"/>
          <w:szCs w:val="24"/>
          <w:shd w:val="clear" w:color="auto" w:fill="FFFFFF"/>
        </w:rPr>
        <w:t>0232 455 2000</w:t>
      </w:r>
    </w:p>
    <w:p w:rsidR="001F04AD" w:rsidRPr="001F04AD" w:rsidRDefault="001F04AD" w:rsidP="001C5D67">
      <w:pPr>
        <w:pStyle w:val="AralkYok"/>
        <w:spacing w:after="240" w:line="240" w:lineRule="atLeast"/>
        <w:jc w:val="both"/>
        <w:rPr>
          <w:sz w:val="24"/>
          <w:szCs w:val="24"/>
        </w:rPr>
      </w:pPr>
      <w:r w:rsidRPr="001F04AD">
        <w:rPr>
          <w:sz w:val="24"/>
          <w:szCs w:val="24"/>
        </w:rPr>
        <w:t>İLÇE EMNİYET MÜDÜRLÜĞÜ (BALÇOVA)    :</w:t>
      </w:r>
      <w:r w:rsidRPr="001F04AD">
        <w:rPr>
          <w:rStyle w:val="apple-converted-space"/>
          <w:rFonts w:ascii="Tahoma" w:hAnsi="Tahoma" w:cs="Tahoma"/>
          <w:b/>
          <w:bCs/>
          <w:sz w:val="16"/>
          <w:szCs w:val="16"/>
          <w:bdr w:val="none" w:sz="0" w:space="0" w:color="auto" w:frame="1"/>
          <w:shd w:val="clear" w:color="auto" w:fill="FFFFFF"/>
        </w:rPr>
        <w:t> </w:t>
      </w:r>
      <w:r w:rsidRPr="001F04AD">
        <w:rPr>
          <w:rStyle w:val="telpref"/>
          <w:rFonts w:asciiTheme="minorHAnsi" w:hAnsiTheme="minorHAnsi" w:cstheme="minorHAnsi"/>
          <w:sz w:val="24"/>
          <w:szCs w:val="24"/>
          <w:bdr w:val="none" w:sz="0" w:space="0" w:color="auto" w:frame="1"/>
          <w:shd w:val="clear" w:color="auto" w:fill="FFFFFF"/>
        </w:rPr>
        <w:t xml:space="preserve"> 0232</w:t>
      </w:r>
      <w:r w:rsidRPr="001F04AD">
        <w:rPr>
          <w:rStyle w:val="apple-converted-space"/>
          <w:rFonts w:asciiTheme="minorHAnsi" w:hAnsiTheme="minorHAnsi" w:cstheme="minorHAnsi"/>
          <w:sz w:val="24"/>
          <w:szCs w:val="24"/>
          <w:bdr w:val="none" w:sz="0" w:space="0" w:color="auto" w:frame="1"/>
          <w:shd w:val="clear" w:color="auto" w:fill="FFFFFF"/>
        </w:rPr>
        <w:t> </w:t>
      </w:r>
      <w:r w:rsidRPr="001F04AD">
        <w:rPr>
          <w:rStyle w:val="tel"/>
          <w:rFonts w:asciiTheme="minorHAnsi" w:eastAsiaTheme="majorEastAsia" w:hAnsiTheme="minorHAnsi" w:cstheme="minorHAnsi"/>
          <w:sz w:val="24"/>
          <w:szCs w:val="24"/>
          <w:bdr w:val="none" w:sz="0" w:space="0" w:color="auto" w:frame="1"/>
          <w:shd w:val="clear" w:color="auto" w:fill="FFFFFF"/>
        </w:rPr>
        <w:t>259 3121</w:t>
      </w:r>
    </w:p>
    <w:p w:rsidR="008707EB" w:rsidRPr="001F04AD" w:rsidRDefault="008707EB" w:rsidP="008707EB">
      <w:pPr>
        <w:pStyle w:val="AralkYok"/>
        <w:spacing w:after="240" w:line="360" w:lineRule="auto"/>
        <w:jc w:val="both"/>
        <w:rPr>
          <w:sz w:val="24"/>
          <w:szCs w:val="24"/>
        </w:rPr>
      </w:pPr>
      <w:r w:rsidRPr="001F04AD">
        <w:rPr>
          <w:sz w:val="24"/>
          <w:szCs w:val="24"/>
        </w:rPr>
        <w:t>9 EYLÜL ÜNİV</w:t>
      </w:r>
      <w:r w:rsidR="001F04AD" w:rsidRPr="001F04AD">
        <w:rPr>
          <w:sz w:val="24"/>
          <w:szCs w:val="24"/>
        </w:rPr>
        <w:t>.</w:t>
      </w:r>
      <w:r w:rsidRPr="001F04AD">
        <w:rPr>
          <w:sz w:val="24"/>
          <w:szCs w:val="24"/>
        </w:rPr>
        <w:t xml:space="preserve"> TIP FAK. HASTANESİ:  0232 259 5959                    </w:t>
      </w:r>
    </w:p>
    <w:p w:rsidR="008707EB" w:rsidRPr="001F04AD" w:rsidRDefault="00BB0E96" w:rsidP="001C5D67">
      <w:pPr>
        <w:pStyle w:val="AralkYok"/>
        <w:spacing w:after="240" w:line="240" w:lineRule="atLeast"/>
        <w:jc w:val="both"/>
        <w:rPr>
          <w:rStyle w:val="apple-converted-space"/>
          <w:rFonts w:ascii="Tahoma" w:hAnsi="Tahoma" w:cs="Tahoma"/>
          <w:b/>
          <w:bCs/>
          <w:sz w:val="16"/>
          <w:szCs w:val="16"/>
          <w:bdr w:val="none" w:sz="0" w:space="0" w:color="auto" w:frame="1"/>
          <w:shd w:val="clear" w:color="auto" w:fill="FFFFFF"/>
        </w:rPr>
      </w:pPr>
      <w:r w:rsidRPr="001F04AD">
        <w:rPr>
          <w:sz w:val="24"/>
          <w:szCs w:val="24"/>
        </w:rPr>
        <w:t xml:space="preserve">İLÇE </w:t>
      </w:r>
      <w:r w:rsidR="008707EB" w:rsidRPr="001F04AD">
        <w:rPr>
          <w:sz w:val="24"/>
          <w:szCs w:val="24"/>
        </w:rPr>
        <w:t xml:space="preserve">KARAKOLU (BALÇOVA)                         </w:t>
      </w:r>
      <w:r w:rsidRPr="001F04AD">
        <w:rPr>
          <w:sz w:val="24"/>
          <w:szCs w:val="24"/>
        </w:rPr>
        <w:t xml:space="preserve">: </w:t>
      </w:r>
      <w:r w:rsidR="001F04AD" w:rsidRPr="001F04AD">
        <w:rPr>
          <w:sz w:val="24"/>
          <w:szCs w:val="24"/>
        </w:rPr>
        <w:t>0232 277 7689</w:t>
      </w:r>
      <w:r w:rsidR="008707EB" w:rsidRPr="001F04AD">
        <w:rPr>
          <w:rStyle w:val="apple-converted-space"/>
          <w:rFonts w:ascii="Tahoma" w:hAnsi="Tahoma" w:cs="Tahoma"/>
          <w:b/>
          <w:bCs/>
          <w:sz w:val="16"/>
          <w:szCs w:val="16"/>
          <w:bdr w:val="none" w:sz="0" w:space="0" w:color="auto" w:frame="1"/>
          <w:shd w:val="clear" w:color="auto" w:fill="FFFFFF"/>
        </w:rPr>
        <w:t> </w:t>
      </w:r>
    </w:p>
    <w:p w:rsidR="00082BA1" w:rsidRPr="001F04AD" w:rsidRDefault="00082BA1" w:rsidP="001C5D67">
      <w:pPr>
        <w:pStyle w:val="AralkYok"/>
        <w:spacing w:after="240" w:line="240" w:lineRule="atLeast"/>
        <w:jc w:val="both"/>
        <w:rPr>
          <w:sz w:val="24"/>
          <w:szCs w:val="24"/>
        </w:rPr>
      </w:pPr>
    </w:p>
    <w:p w:rsidR="0041701F" w:rsidRPr="001F04AD" w:rsidRDefault="00BB0E96" w:rsidP="001C5D67">
      <w:pPr>
        <w:pStyle w:val="AralkYok"/>
        <w:spacing w:after="240" w:line="240" w:lineRule="atLeast"/>
        <w:jc w:val="both"/>
        <w:rPr>
          <w:sz w:val="24"/>
          <w:szCs w:val="24"/>
          <w:shd w:val="clear" w:color="auto" w:fill="FFFFFF"/>
        </w:rPr>
      </w:pPr>
      <w:r w:rsidRPr="001F04AD">
        <w:rPr>
          <w:sz w:val="24"/>
          <w:szCs w:val="24"/>
        </w:rPr>
        <w:t xml:space="preserve">İLÇE </w:t>
      </w:r>
      <w:r w:rsidR="001F04AD" w:rsidRPr="001F04AD">
        <w:rPr>
          <w:sz w:val="24"/>
          <w:szCs w:val="24"/>
        </w:rPr>
        <w:t xml:space="preserve">İTFAİYESİ (BALÇOVA)                             </w:t>
      </w:r>
      <w:r w:rsidRPr="001F04AD">
        <w:rPr>
          <w:sz w:val="24"/>
          <w:szCs w:val="24"/>
        </w:rPr>
        <w:t>:</w:t>
      </w:r>
      <w:r w:rsidR="001F04AD" w:rsidRPr="001F04AD">
        <w:rPr>
          <w:sz w:val="24"/>
          <w:szCs w:val="24"/>
          <w:shd w:val="clear" w:color="auto" w:fill="FFFFFF"/>
        </w:rPr>
        <w:t>0232  278 7602</w:t>
      </w:r>
    </w:p>
    <w:p w:rsidR="001F04AD" w:rsidRDefault="001F04AD" w:rsidP="001C5D67">
      <w:pPr>
        <w:pStyle w:val="AralkYok"/>
        <w:spacing w:after="240" w:line="240" w:lineRule="atLeast"/>
        <w:jc w:val="both"/>
        <w:rPr>
          <w:sz w:val="24"/>
          <w:szCs w:val="24"/>
        </w:rPr>
      </w:pP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ACİL DURUM BİLDİRİM HATTI</w:t>
      </w:r>
      <w:r w:rsidRPr="00565A32">
        <w:rPr>
          <w:color w:val="FF0000"/>
          <w:sz w:val="24"/>
          <w:szCs w:val="24"/>
        </w:rPr>
        <w:tab/>
        <w:t>:</w:t>
      </w:r>
      <w:r w:rsidRPr="00565A32">
        <w:rPr>
          <w:color w:val="FF0000"/>
          <w:sz w:val="24"/>
          <w:szCs w:val="24"/>
        </w:rPr>
        <w:tab/>
      </w:r>
      <w:r>
        <w:rPr>
          <w:color w:val="FF0000"/>
          <w:sz w:val="24"/>
          <w:szCs w:val="24"/>
        </w:rPr>
        <w:t>172</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57 23 – 287 52 46</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RSGD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0 312 285 96 68</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SANTRAL</w:t>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15 29 – 287 20 71</w:t>
      </w:r>
    </w:p>
    <w:p w:rsidR="00BB0E96" w:rsidRDefault="00BB0E96" w:rsidP="001C5D67">
      <w:pPr>
        <w:pStyle w:val="AralkYok"/>
        <w:spacing w:after="240" w:line="240" w:lineRule="atLeast"/>
        <w:jc w:val="both"/>
        <w:rPr>
          <w:color w:val="FF0000"/>
          <w:sz w:val="24"/>
          <w:szCs w:val="24"/>
        </w:rPr>
      </w:pPr>
      <w:r w:rsidRPr="00565A32">
        <w:rPr>
          <w:color w:val="FF0000"/>
          <w:sz w:val="24"/>
          <w:szCs w:val="24"/>
        </w:rPr>
        <w:t>TAEK FAX</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42 84 – 287 87 61</w:t>
      </w: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1409700"/>
                    </a:xfrm>
                    <a:prstGeom prst="rect">
                      <a:avLst/>
                    </a:prstGeom>
                    <a:noFill/>
                    <a:ln>
                      <a:noFill/>
                    </a:ln>
                  </pic:spPr>
                </pic:pic>
              </a:graphicData>
            </a:graphic>
          </wp:inline>
        </w:drawing>
      </w:r>
    </w:p>
    <w:p w:rsidR="00BB0E96" w:rsidRDefault="001F04AD" w:rsidP="00DF6B3C">
      <w:pPr>
        <w:jc w:val="center"/>
        <w:rPr>
          <w:rFonts w:ascii="Arial" w:hAnsi="Arial" w:cs="Arial"/>
          <w:b/>
          <w:bCs/>
          <w:sz w:val="20"/>
          <w:szCs w:val="20"/>
        </w:rPr>
      </w:pPr>
      <w:r>
        <w:rPr>
          <w:rFonts w:ascii="Arial" w:hAnsi="Arial" w:cs="Arial"/>
          <w:b/>
          <w:bCs/>
          <w:sz w:val="20"/>
          <w:szCs w:val="20"/>
        </w:rPr>
        <w:t xml:space="preserve">KURUMUMUZDA </w:t>
      </w:r>
      <w:r w:rsidR="00BB0E96">
        <w:rPr>
          <w:rFonts w:ascii="Arial" w:hAnsi="Arial" w:cs="Arial"/>
          <w:b/>
          <w:bCs/>
          <w:sz w:val="20"/>
          <w:szCs w:val="20"/>
        </w:rPr>
        <w:t>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Yangınla mücadele ekipmanı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Kapılar, çıkış yerleri ve yolları,  ekipman,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8516E2">
      <w:headerReference w:type="default" r:id="rId20"/>
      <w:footerReference w:type="default" r:id="rId21"/>
      <w:headerReference w:type="first" r:id="rId22"/>
      <w:footerReference w:type="first" r:id="rId23"/>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99F" w:rsidRDefault="0063199F">
      <w:r>
        <w:separator/>
      </w:r>
    </w:p>
  </w:endnote>
  <w:endnote w:type="continuationSeparator" w:id="1">
    <w:p w:rsidR="0063199F" w:rsidRDefault="00631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25" w:rsidRDefault="00A01125" w:rsidP="001868C4">
    <w:pPr>
      <w:pStyle w:val="Altbilgi"/>
      <w:spacing w:after="0" w:line="240" w:lineRule="auto"/>
    </w:pPr>
    <w:r>
      <w:t xml:space="preserve"> HAZIRLAYAN                                                                                                                           ONAYLAYAN </w:t>
    </w:r>
  </w:p>
  <w:p w:rsidR="00A01125" w:rsidRDefault="00A01125" w:rsidP="001868C4">
    <w:pPr>
      <w:pStyle w:val="Altbilgi"/>
      <w:spacing w:after="0" w:line="240" w:lineRule="auto"/>
    </w:pPr>
    <w:r>
      <w:t xml:space="preserve"> A SINIFI İŞ GÜVENLİĞİ UZMANI                                                                                           İŞVEREN VEKİLİ             </w:t>
    </w:r>
  </w:p>
  <w:p w:rsidR="00A01125" w:rsidRDefault="00A01125" w:rsidP="001868C4">
    <w:pPr>
      <w:pStyle w:val="Altbilgi"/>
      <w:spacing w:after="0"/>
      <w:rPr>
        <w:rFonts w:ascii="Cambria" w:hAnsi="Cambria" w:cs="Cambria"/>
      </w:rPr>
    </w:pPr>
  </w:p>
  <w:p w:rsidR="00A01125" w:rsidRDefault="002C7419">
    <w:pPr>
      <w:pStyle w:val="Altbilgi"/>
    </w:pPr>
    <w:r w:rsidRPr="002C7419">
      <w:fldChar w:fldCharType="begin"/>
    </w:r>
    <w:r w:rsidR="00A01125">
      <w:instrText xml:space="preserve"> PAGE   \* MERGEFORMAT </w:instrText>
    </w:r>
    <w:r w:rsidRPr="002C7419">
      <w:fldChar w:fldCharType="separate"/>
    </w:r>
    <w:r w:rsidR="00D313ED" w:rsidRPr="00D313ED">
      <w:rPr>
        <w:rFonts w:ascii="Cambria" w:hAnsi="Cambria" w:cs="Cambria"/>
        <w:noProof/>
      </w:rPr>
      <w:t>43</w:t>
    </w:r>
    <w:r>
      <w:rPr>
        <w:rFonts w:ascii="Cambria" w:hAnsi="Cambria" w:cs="Cambria"/>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25" w:rsidRDefault="00A01125">
    <w:pPr>
      <w:pStyle w:val="Altbilgi"/>
      <w:jc w:val="center"/>
    </w:pPr>
  </w:p>
  <w:p w:rsidR="00A01125" w:rsidRDefault="00A011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99F" w:rsidRDefault="0063199F">
      <w:r>
        <w:separator/>
      </w:r>
    </w:p>
  </w:footnote>
  <w:footnote w:type="continuationSeparator" w:id="1">
    <w:p w:rsidR="0063199F" w:rsidRDefault="00631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25" w:rsidRDefault="00A01125" w:rsidP="00736F84">
    <w:pPr>
      <w:pStyle w:val="AralkYok"/>
      <w:rPr>
        <w:color w:val="FF0000"/>
      </w:rPr>
    </w:pPr>
  </w:p>
  <w:p w:rsidR="00A01125" w:rsidRDefault="00A01125" w:rsidP="00736F84">
    <w:pPr>
      <w:pStyle w:val="AralkYok"/>
      <w:rPr>
        <w:color w:val="FF0000"/>
      </w:rPr>
    </w:pPr>
  </w:p>
  <w:p w:rsidR="00A01125" w:rsidRDefault="00A01125" w:rsidP="00736F84">
    <w:pPr>
      <w:pStyle w:val="AralkYok"/>
      <w:rPr>
        <w:color w:val="FF0000"/>
      </w:rPr>
    </w:pPr>
  </w:p>
  <w:p w:rsidR="00A01125" w:rsidRDefault="00A01125" w:rsidP="00736F84">
    <w:pPr>
      <w:pStyle w:val="AralkYok"/>
      <w:rPr>
        <w:color w:val="FF0000"/>
      </w:rPr>
    </w:pPr>
  </w:p>
  <w:p w:rsidR="00A01125" w:rsidRDefault="00A01125" w:rsidP="00736F84">
    <w:pPr>
      <w:pStyle w:val="AralkYok"/>
      <w:rPr>
        <w:color w:val="FF0000"/>
      </w:rPr>
    </w:pPr>
  </w:p>
  <w:p w:rsidR="00A01125" w:rsidRPr="009E1D77" w:rsidRDefault="00A01125" w:rsidP="009E1D77">
    <w:pPr>
      <w:pStyle w:val="AralkYok"/>
      <w:ind w:right="-1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25" w:rsidRDefault="00A01125" w:rsidP="00EE6455">
    <w:pPr>
      <w:pStyle w:val="stbilgi"/>
      <w:tabs>
        <w:tab w:val="clear" w:pos="4536"/>
        <w:tab w:val="clear" w:pos="9072"/>
        <w:tab w:val="left" w:pos="4020"/>
      </w:tabs>
    </w:pPr>
  </w:p>
  <w:p w:rsidR="00A01125" w:rsidRDefault="00A01125" w:rsidP="00EE6455">
    <w:pPr>
      <w:pStyle w:val="stbilgi"/>
      <w:tabs>
        <w:tab w:val="clear" w:pos="4536"/>
        <w:tab w:val="clear" w:pos="9072"/>
        <w:tab w:val="left" w:pos="4020"/>
      </w:tabs>
    </w:pPr>
  </w:p>
  <w:p w:rsidR="00A01125" w:rsidRDefault="00A01125" w:rsidP="00EE6455">
    <w:pPr>
      <w:pStyle w:val="stbilgi"/>
      <w:tabs>
        <w:tab w:val="clear" w:pos="4536"/>
        <w:tab w:val="clear" w:pos="9072"/>
        <w:tab w:val="left" w:pos="4020"/>
      </w:tabs>
    </w:pPr>
  </w:p>
  <w:p w:rsidR="00A01125" w:rsidRDefault="00A01125" w:rsidP="00EE6455">
    <w:pPr>
      <w:pStyle w:val="stbilgi"/>
      <w:tabs>
        <w:tab w:val="clear" w:pos="4536"/>
        <w:tab w:val="clear" w:pos="9072"/>
        <w:tab w:val="left" w:pos="40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7D00793"/>
    <w:multiLevelType w:val="hybridMultilevel"/>
    <w:tmpl w:val="7B20DAB4"/>
    <w:lvl w:ilvl="0" w:tplc="1BE0B190">
      <w:start w:val="1"/>
      <w:numFmt w:val="upperLetter"/>
      <w:lvlText w:val="%1)"/>
      <w:lvlJc w:val="righ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1">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3">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5">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29">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8">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8"/>
  </w:num>
  <w:num w:numId="2">
    <w:abstractNumId w:val="10"/>
  </w:num>
  <w:num w:numId="3">
    <w:abstractNumId w:val="5"/>
  </w:num>
  <w:num w:numId="4">
    <w:abstractNumId w:val="27"/>
  </w:num>
  <w:num w:numId="5">
    <w:abstractNumId w:val="34"/>
  </w:num>
  <w:num w:numId="6">
    <w:abstractNumId w:val="6"/>
  </w:num>
  <w:num w:numId="7">
    <w:abstractNumId w:val="32"/>
  </w:num>
  <w:num w:numId="8">
    <w:abstractNumId w:val="4"/>
  </w:num>
  <w:num w:numId="9">
    <w:abstractNumId w:val="38"/>
  </w:num>
  <w:num w:numId="10">
    <w:abstractNumId w:val="35"/>
  </w:num>
  <w:num w:numId="11">
    <w:abstractNumId w:val="15"/>
  </w:num>
  <w:num w:numId="12">
    <w:abstractNumId w:val="1"/>
  </w:num>
  <w:num w:numId="13">
    <w:abstractNumId w:val="31"/>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6"/>
  </w:num>
  <w:num w:numId="25">
    <w:abstractNumId w:val="23"/>
  </w:num>
  <w:num w:numId="26">
    <w:abstractNumId w:val="7"/>
  </w:num>
  <w:num w:numId="27">
    <w:abstractNumId w:val="25"/>
  </w:num>
  <w:num w:numId="28">
    <w:abstractNumId w:val="9"/>
  </w:num>
  <w:num w:numId="29">
    <w:abstractNumId w:val="37"/>
  </w:num>
  <w:num w:numId="30">
    <w:abstractNumId w:val="20"/>
  </w:num>
  <w:num w:numId="31">
    <w:abstractNumId w:val="39"/>
  </w:num>
  <w:num w:numId="32">
    <w:abstractNumId w:val="18"/>
  </w:num>
  <w:num w:numId="33">
    <w:abstractNumId w:val="16"/>
  </w:num>
  <w:num w:numId="34">
    <w:abstractNumId w:val="41"/>
  </w:num>
  <w:num w:numId="35">
    <w:abstractNumId w:val="40"/>
  </w:num>
  <w:num w:numId="36">
    <w:abstractNumId w:val="24"/>
  </w:num>
  <w:num w:numId="37">
    <w:abstractNumId w:val="33"/>
  </w:num>
  <w:num w:numId="38">
    <w:abstractNumId w:val="13"/>
  </w:num>
  <w:num w:numId="39">
    <w:abstractNumId w:val="12"/>
  </w:num>
  <w:num w:numId="40">
    <w:abstractNumId w:val="11"/>
  </w:num>
  <w:num w:numId="41">
    <w:abstractNumId w:val="2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E97961"/>
    <w:rsid w:val="000007AD"/>
    <w:rsid w:val="0000366E"/>
    <w:rsid w:val="00004C55"/>
    <w:rsid w:val="000124FE"/>
    <w:rsid w:val="00016F3B"/>
    <w:rsid w:val="00034C71"/>
    <w:rsid w:val="000423ED"/>
    <w:rsid w:val="000427B5"/>
    <w:rsid w:val="00044E85"/>
    <w:rsid w:val="000471C3"/>
    <w:rsid w:val="00053311"/>
    <w:rsid w:val="00053F52"/>
    <w:rsid w:val="000579B6"/>
    <w:rsid w:val="000770F8"/>
    <w:rsid w:val="00080353"/>
    <w:rsid w:val="00082BA1"/>
    <w:rsid w:val="00083084"/>
    <w:rsid w:val="000867B0"/>
    <w:rsid w:val="00087588"/>
    <w:rsid w:val="00094375"/>
    <w:rsid w:val="00094381"/>
    <w:rsid w:val="0009634A"/>
    <w:rsid w:val="000A193E"/>
    <w:rsid w:val="000A4FDF"/>
    <w:rsid w:val="000A5308"/>
    <w:rsid w:val="000A55F0"/>
    <w:rsid w:val="000B6D92"/>
    <w:rsid w:val="000C58DE"/>
    <w:rsid w:val="000C625E"/>
    <w:rsid w:val="000D2888"/>
    <w:rsid w:val="000D4070"/>
    <w:rsid w:val="000D4B69"/>
    <w:rsid w:val="000D6356"/>
    <w:rsid w:val="000E21F5"/>
    <w:rsid w:val="000E60FB"/>
    <w:rsid w:val="000F21D4"/>
    <w:rsid w:val="000F4BB5"/>
    <w:rsid w:val="00101F92"/>
    <w:rsid w:val="00110A8A"/>
    <w:rsid w:val="00110EF3"/>
    <w:rsid w:val="00111301"/>
    <w:rsid w:val="00121319"/>
    <w:rsid w:val="00122D0B"/>
    <w:rsid w:val="00124037"/>
    <w:rsid w:val="00124AEE"/>
    <w:rsid w:val="00130F45"/>
    <w:rsid w:val="0013193D"/>
    <w:rsid w:val="00136C46"/>
    <w:rsid w:val="00136C8D"/>
    <w:rsid w:val="00142237"/>
    <w:rsid w:val="00142B74"/>
    <w:rsid w:val="001471EE"/>
    <w:rsid w:val="001670A5"/>
    <w:rsid w:val="001674C6"/>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2E52"/>
    <w:rsid w:val="001C3C5A"/>
    <w:rsid w:val="001C495C"/>
    <w:rsid w:val="001C5D67"/>
    <w:rsid w:val="001D0781"/>
    <w:rsid w:val="001D2FB7"/>
    <w:rsid w:val="001D4D1A"/>
    <w:rsid w:val="001D673F"/>
    <w:rsid w:val="001E185B"/>
    <w:rsid w:val="001E6DD0"/>
    <w:rsid w:val="001E797F"/>
    <w:rsid w:val="001F04AD"/>
    <w:rsid w:val="002022E9"/>
    <w:rsid w:val="00206901"/>
    <w:rsid w:val="00206FCA"/>
    <w:rsid w:val="00207B29"/>
    <w:rsid w:val="00224A26"/>
    <w:rsid w:val="00226984"/>
    <w:rsid w:val="0022707F"/>
    <w:rsid w:val="002272AF"/>
    <w:rsid w:val="00232342"/>
    <w:rsid w:val="0023530A"/>
    <w:rsid w:val="00237085"/>
    <w:rsid w:val="002377BB"/>
    <w:rsid w:val="00241E26"/>
    <w:rsid w:val="002444BC"/>
    <w:rsid w:val="00247C6A"/>
    <w:rsid w:val="002502C5"/>
    <w:rsid w:val="00251F60"/>
    <w:rsid w:val="00257DBA"/>
    <w:rsid w:val="0026113A"/>
    <w:rsid w:val="002765D6"/>
    <w:rsid w:val="00277464"/>
    <w:rsid w:val="00280B0F"/>
    <w:rsid w:val="002914B5"/>
    <w:rsid w:val="002935E2"/>
    <w:rsid w:val="00294F91"/>
    <w:rsid w:val="002950D7"/>
    <w:rsid w:val="002A7BBB"/>
    <w:rsid w:val="002B2B51"/>
    <w:rsid w:val="002B5805"/>
    <w:rsid w:val="002B62AF"/>
    <w:rsid w:val="002B769F"/>
    <w:rsid w:val="002B7A3C"/>
    <w:rsid w:val="002C4226"/>
    <w:rsid w:val="002C720A"/>
    <w:rsid w:val="002C7419"/>
    <w:rsid w:val="002D11C3"/>
    <w:rsid w:val="002D1ADB"/>
    <w:rsid w:val="002D489B"/>
    <w:rsid w:val="002E100C"/>
    <w:rsid w:val="002E2355"/>
    <w:rsid w:val="002E4A15"/>
    <w:rsid w:val="002E5316"/>
    <w:rsid w:val="002F15ED"/>
    <w:rsid w:val="002F170C"/>
    <w:rsid w:val="002F192A"/>
    <w:rsid w:val="002F7325"/>
    <w:rsid w:val="002F79BC"/>
    <w:rsid w:val="0030039E"/>
    <w:rsid w:val="00302E19"/>
    <w:rsid w:val="00304989"/>
    <w:rsid w:val="00306C87"/>
    <w:rsid w:val="00322819"/>
    <w:rsid w:val="00331D48"/>
    <w:rsid w:val="0033217C"/>
    <w:rsid w:val="00336688"/>
    <w:rsid w:val="00344570"/>
    <w:rsid w:val="003462F1"/>
    <w:rsid w:val="003467CE"/>
    <w:rsid w:val="00346E5E"/>
    <w:rsid w:val="003472D8"/>
    <w:rsid w:val="00350ED7"/>
    <w:rsid w:val="00351349"/>
    <w:rsid w:val="00352A0A"/>
    <w:rsid w:val="00353290"/>
    <w:rsid w:val="003569CD"/>
    <w:rsid w:val="003606C9"/>
    <w:rsid w:val="00363EF7"/>
    <w:rsid w:val="003662AD"/>
    <w:rsid w:val="00366D42"/>
    <w:rsid w:val="003746BB"/>
    <w:rsid w:val="0037715B"/>
    <w:rsid w:val="00380647"/>
    <w:rsid w:val="00382457"/>
    <w:rsid w:val="003847BD"/>
    <w:rsid w:val="00385AB4"/>
    <w:rsid w:val="00394701"/>
    <w:rsid w:val="003A10FC"/>
    <w:rsid w:val="003A2541"/>
    <w:rsid w:val="003B0913"/>
    <w:rsid w:val="003B1F97"/>
    <w:rsid w:val="003B31BC"/>
    <w:rsid w:val="003D2AED"/>
    <w:rsid w:val="003D3D6C"/>
    <w:rsid w:val="003D6E01"/>
    <w:rsid w:val="003D77F5"/>
    <w:rsid w:val="003E0EBE"/>
    <w:rsid w:val="003F1585"/>
    <w:rsid w:val="0041137F"/>
    <w:rsid w:val="0041384D"/>
    <w:rsid w:val="0041701F"/>
    <w:rsid w:val="0041765D"/>
    <w:rsid w:val="00420E44"/>
    <w:rsid w:val="004245D5"/>
    <w:rsid w:val="00427B6F"/>
    <w:rsid w:val="004400A5"/>
    <w:rsid w:val="00442634"/>
    <w:rsid w:val="004431A9"/>
    <w:rsid w:val="00444B3A"/>
    <w:rsid w:val="00446A0E"/>
    <w:rsid w:val="004511A6"/>
    <w:rsid w:val="0045265D"/>
    <w:rsid w:val="00462C26"/>
    <w:rsid w:val="00463A84"/>
    <w:rsid w:val="00465661"/>
    <w:rsid w:val="00470CF4"/>
    <w:rsid w:val="00470E26"/>
    <w:rsid w:val="00472BFB"/>
    <w:rsid w:val="004746FF"/>
    <w:rsid w:val="00475A76"/>
    <w:rsid w:val="00477525"/>
    <w:rsid w:val="00484A50"/>
    <w:rsid w:val="004927E1"/>
    <w:rsid w:val="00496565"/>
    <w:rsid w:val="00497CAA"/>
    <w:rsid w:val="004A46C1"/>
    <w:rsid w:val="004A6D65"/>
    <w:rsid w:val="004A770F"/>
    <w:rsid w:val="004B363E"/>
    <w:rsid w:val="004B3DA9"/>
    <w:rsid w:val="004C648C"/>
    <w:rsid w:val="004C7BEB"/>
    <w:rsid w:val="004D1DEB"/>
    <w:rsid w:val="004D2730"/>
    <w:rsid w:val="004D6990"/>
    <w:rsid w:val="004D6E0E"/>
    <w:rsid w:val="004F36DA"/>
    <w:rsid w:val="004F3B7A"/>
    <w:rsid w:val="004F4F20"/>
    <w:rsid w:val="004F6666"/>
    <w:rsid w:val="004F716A"/>
    <w:rsid w:val="00502A54"/>
    <w:rsid w:val="005041BE"/>
    <w:rsid w:val="005068C2"/>
    <w:rsid w:val="00513186"/>
    <w:rsid w:val="00520C57"/>
    <w:rsid w:val="00522B87"/>
    <w:rsid w:val="005326C0"/>
    <w:rsid w:val="00532EE8"/>
    <w:rsid w:val="00534A28"/>
    <w:rsid w:val="005363F9"/>
    <w:rsid w:val="00541D91"/>
    <w:rsid w:val="00541F75"/>
    <w:rsid w:val="00543942"/>
    <w:rsid w:val="005447C9"/>
    <w:rsid w:val="00545461"/>
    <w:rsid w:val="0055120E"/>
    <w:rsid w:val="00553AAC"/>
    <w:rsid w:val="005552DC"/>
    <w:rsid w:val="00555C7E"/>
    <w:rsid w:val="00557F40"/>
    <w:rsid w:val="00565A32"/>
    <w:rsid w:val="00570AA8"/>
    <w:rsid w:val="00570D01"/>
    <w:rsid w:val="00572633"/>
    <w:rsid w:val="0057436D"/>
    <w:rsid w:val="005779F6"/>
    <w:rsid w:val="005804F1"/>
    <w:rsid w:val="00582988"/>
    <w:rsid w:val="0059364E"/>
    <w:rsid w:val="005A43CC"/>
    <w:rsid w:val="005B011C"/>
    <w:rsid w:val="005B15F3"/>
    <w:rsid w:val="005B4009"/>
    <w:rsid w:val="005B5509"/>
    <w:rsid w:val="005D1421"/>
    <w:rsid w:val="005D5CC8"/>
    <w:rsid w:val="005D7E52"/>
    <w:rsid w:val="005E501E"/>
    <w:rsid w:val="005F2667"/>
    <w:rsid w:val="00603223"/>
    <w:rsid w:val="00605044"/>
    <w:rsid w:val="0061008A"/>
    <w:rsid w:val="00612F9D"/>
    <w:rsid w:val="00625E0C"/>
    <w:rsid w:val="0063199F"/>
    <w:rsid w:val="0063427E"/>
    <w:rsid w:val="00635D65"/>
    <w:rsid w:val="006412E5"/>
    <w:rsid w:val="00642DFA"/>
    <w:rsid w:val="00643DF2"/>
    <w:rsid w:val="0064459E"/>
    <w:rsid w:val="00650795"/>
    <w:rsid w:val="00666268"/>
    <w:rsid w:val="00666C9A"/>
    <w:rsid w:val="00674B3B"/>
    <w:rsid w:val="00675100"/>
    <w:rsid w:val="0067629B"/>
    <w:rsid w:val="00687514"/>
    <w:rsid w:val="006930E5"/>
    <w:rsid w:val="00695826"/>
    <w:rsid w:val="006972E5"/>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2D0B"/>
    <w:rsid w:val="006E3A0C"/>
    <w:rsid w:val="006E4CE7"/>
    <w:rsid w:val="006F3418"/>
    <w:rsid w:val="006F5ED3"/>
    <w:rsid w:val="006F6826"/>
    <w:rsid w:val="00706141"/>
    <w:rsid w:val="0070660A"/>
    <w:rsid w:val="00707186"/>
    <w:rsid w:val="00712A7C"/>
    <w:rsid w:val="00712E8E"/>
    <w:rsid w:val="00714638"/>
    <w:rsid w:val="00717626"/>
    <w:rsid w:val="00717A94"/>
    <w:rsid w:val="00722669"/>
    <w:rsid w:val="007277B3"/>
    <w:rsid w:val="0073221F"/>
    <w:rsid w:val="00736F84"/>
    <w:rsid w:val="0074021D"/>
    <w:rsid w:val="00742D3F"/>
    <w:rsid w:val="00745B55"/>
    <w:rsid w:val="00745C31"/>
    <w:rsid w:val="007660A8"/>
    <w:rsid w:val="00773C09"/>
    <w:rsid w:val="00775845"/>
    <w:rsid w:val="00775C04"/>
    <w:rsid w:val="00776C2F"/>
    <w:rsid w:val="0078052E"/>
    <w:rsid w:val="00780A71"/>
    <w:rsid w:val="00784C8B"/>
    <w:rsid w:val="0079476B"/>
    <w:rsid w:val="00795662"/>
    <w:rsid w:val="007A0B02"/>
    <w:rsid w:val="007A104C"/>
    <w:rsid w:val="007A2DC6"/>
    <w:rsid w:val="007B0EB8"/>
    <w:rsid w:val="007B14B1"/>
    <w:rsid w:val="007B6F8A"/>
    <w:rsid w:val="007B7F36"/>
    <w:rsid w:val="007C0062"/>
    <w:rsid w:val="007C02AC"/>
    <w:rsid w:val="007C219C"/>
    <w:rsid w:val="007D0543"/>
    <w:rsid w:val="007D1699"/>
    <w:rsid w:val="007E16B0"/>
    <w:rsid w:val="007E2FDD"/>
    <w:rsid w:val="007E3719"/>
    <w:rsid w:val="007F22C2"/>
    <w:rsid w:val="007F3E18"/>
    <w:rsid w:val="007F5233"/>
    <w:rsid w:val="007F7619"/>
    <w:rsid w:val="00801022"/>
    <w:rsid w:val="00801210"/>
    <w:rsid w:val="00810B67"/>
    <w:rsid w:val="00817481"/>
    <w:rsid w:val="00820E97"/>
    <w:rsid w:val="00823113"/>
    <w:rsid w:val="008264C2"/>
    <w:rsid w:val="00831BF6"/>
    <w:rsid w:val="0083438C"/>
    <w:rsid w:val="008364DE"/>
    <w:rsid w:val="00840984"/>
    <w:rsid w:val="008469AF"/>
    <w:rsid w:val="008509E3"/>
    <w:rsid w:val="008516E2"/>
    <w:rsid w:val="00852918"/>
    <w:rsid w:val="00853F18"/>
    <w:rsid w:val="00854D5B"/>
    <w:rsid w:val="0085712D"/>
    <w:rsid w:val="008574CE"/>
    <w:rsid w:val="008622F3"/>
    <w:rsid w:val="00862565"/>
    <w:rsid w:val="0086473A"/>
    <w:rsid w:val="0086597D"/>
    <w:rsid w:val="008707EB"/>
    <w:rsid w:val="00871C29"/>
    <w:rsid w:val="00872492"/>
    <w:rsid w:val="0087284F"/>
    <w:rsid w:val="00873C76"/>
    <w:rsid w:val="00877771"/>
    <w:rsid w:val="00884EC3"/>
    <w:rsid w:val="008911DC"/>
    <w:rsid w:val="008951F0"/>
    <w:rsid w:val="00895548"/>
    <w:rsid w:val="00896F83"/>
    <w:rsid w:val="008973FC"/>
    <w:rsid w:val="008978F4"/>
    <w:rsid w:val="008A233D"/>
    <w:rsid w:val="008A287F"/>
    <w:rsid w:val="008A483D"/>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203"/>
    <w:rsid w:val="00926310"/>
    <w:rsid w:val="00926629"/>
    <w:rsid w:val="009349E9"/>
    <w:rsid w:val="00937953"/>
    <w:rsid w:val="00947E9F"/>
    <w:rsid w:val="0095057E"/>
    <w:rsid w:val="00955B31"/>
    <w:rsid w:val="009569A5"/>
    <w:rsid w:val="0095719B"/>
    <w:rsid w:val="00961969"/>
    <w:rsid w:val="00962416"/>
    <w:rsid w:val="00962B87"/>
    <w:rsid w:val="009639FA"/>
    <w:rsid w:val="009704F8"/>
    <w:rsid w:val="009735A0"/>
    <w:rsid w:val="0097725F"/>
    <w:rsid w:val="00977CEE"/>
    <w:rsid w:val="00981C49"/>
    <w:rsid w:val="00982D7F"/>
    <w:rsid w:val="00983281"/>
    <w:rsid w:val="00983677"/>
    <w:rsid w:val="00986928"/>
    <w:rsid w:val="00991574"/>
    <w:rsid w:val="00992A6F"/>
    <w:rsid w:val="00994DFA"/>
    <w:rsid w:val="00995886"/>
    <w:rsid w:val="00996E3C"/>
    <w:rsid w:val="009974DF"/>
    <w:rsid w:val="009A0843"/>
    <w:rsid w:val="009B60A8"/>
    <w:rsid w:val="009B7D39"/>
    <w:rsid w:val="009C0BE0"/>
    <w:rsid w:val="009C6B30"/>
    <w:rsid w:val="009D1E9A"/>
    <w:rsid w:val="009E1D77"/>
    <w:rsid w:val="009E2F24"/>
    <w:rsid w:val="009F3BD5"/>
    <w:rsid w:val="009F5474"/>
    <w:rsid w:val="009F6624"/>
    <w:rsid w:val="009F714D"/>
    <w:rsid w:val="00A01125"/>
    <w:rsid w:val="00A054CB"/>
    <w:rsid w:val="00A07AC0"/>
    <w:rsid w:val="00A10393"/>
    <w:rsid w:val="00A11013"/>
    <w:rsid w:val="00A21CB8"/>
    <w:rsid w:val="00A25C00"/>
    <w:rsid w:val="00A26F81"/>
    <w:rsid w:val="00A34C82"/>
    <w:rsid w:val="00A4603C"/>
    <w:rsid w:val="00A46101"/>
    <w:rsid w:val="00A50A90"/>
    <w:rsid w:val="00A538AC"/>
    <w:rsid w:val="00A55832"/>
    <w:rsid w:val="00A56535"/>
    <w:rsid w:val="00A61BB1"/>
    <w:rsid w:val="00A62456"/>
    <w:rsid w:val="00A63AFC"/>
    <w:rsid w:val="00A66867"/>
    <w:rsid w:val="00A721E6"/>
    <w:rsid w:val="00A738F8"/>
    <w:rsid w:val="00A8008E"/>
    <w:rsid w:val="00A82B62"/>
    <w:rsid w:val="00A82CF8"/>
    <w:rsid w:val="00A8405A"/>
    <w:rsid w:val="00A84F8B"/>
    <w:rsid w:val="00A85069"/>
    <w:rsid w:val="00A85943"/>
    <w:rsid w:val="00A87084"/>
    <w:rsid w:val="00A87AFB"/>
    <w:rsid w:val="00A95AFF"/>
    <w:rsid w:val="00A95B23"/>
    <w:rsid w:val="00A9753D"/>
    <w:rsid w:val="00AA168A"/>
    <w:rsid w:val="00AB0222"/>
    <w:rsid w:val="00AB079A"/>
    <w:rsid w:val="00AB114F"/>
    <w:rsid w:val="00AB2EB3"/>
    <w:rsid w:val="00AB4430"/>
    <w:rsid w:val="00AB6C65"/>
    <w:rsid w:val="00AC5E12"/>
    <w:rsid w:val="00AC6BAC"/>
    <w:rsid w:val="00AC7824"/>
    <w:rsid w:val="00AE0968"/>
    <w:rsid w:val="00AE243C"/>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754A"/>
    <w:rsid w:val="00B47B6A"/>
    <w:rsid w:val="00B50ED9"/>
    <w:rsid w:val="00B53EEA"/>
    <w:rsid w:val="00B55608"/>
    <w:rsid w:val="00B63782"/>
    <w:rsid w:val="00B7586E"/>
    <w:rsid w:val="00B76422"/>
    <w:rsid w:val="00B76C98"/>
    <w:rsid w:val="00B81EDB"/>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2324"/>
    <w:rsid w:val="00BB52D0"/>
    <w:rsid w:val="00BD1856"/>
    <w:rsid w:val="00BD218C"/>
    <w:rsid w:val="00BD66BB"/>
    <w:rsid w:val="00BD7241"/>
    <w:rsid w:val="00BD763F"/>
    <w:rsid w:val="00BE0E8B"/>
    <w:rsid w:val="00BE4EE5"/>
    <w:rsid w:val="00BF32EB"/>
    <w:rsid w:val="00BF7135"/>
    <w:rsid w:val="00C02FA0"/>
    <w:rsid w:val="00C14E13"/>
    <w:rsid w:val="00C1565E"/>
    <w:rsid w:val="00C16826"/>
    <w:rsid w:val="00C24501"/>
    <w:rsid w:val="00C2637E"/>
    <w:rsid w:val="00C369E1"/>
    <w:rsid w:val="00C36D85"/>
    <w:rsid w:val="00C3756D"/>
    <w:rsid w:val="00C4050F"/>
    <w:rsid w:val="00C41839"/>
    <w:rsid w:val="00C419CD"/>
    <w:rsid w:val="00C4224B"/>
    <w:rsid w:val="00C437A4"/>
    <w:rsid w:val="00C55790"/>
    <w:rsid w:val="00C57841"/>
    <w:rsid w:val="00C677B1"/>
    <w:rsid w:val="00C70E07"/>
    <w:rsid w:val="00C70E80"/>
    <w:rsid w:val="00C7190E"/>
    <w:rsid w:val="00C75E4B"/>
    <w:rsid w:val="00C81468"/>
    <w:rsid w:val="00C81D9E"/>
    <w:rsid w:val="00C846DF"/>
    <w:rsid w:val="00C861EC"/>
    <w:rsid w:val="00C91234"/>
    <w:rsid w:val="00C946A7"/>
    <w:rsid w:val="00C97242"/>
    <w:rsid w:val="00CB37F7"/>
    <w:rsid w:val="00CB4228"/>
    <w:rsid w:val="00CB6342"/>
    <w:rsid w:val="00CB71C0"/>
    <w:rsid w:val="00CC2C17"/>
    <w:rsid w:val="00CC5066"/>
    <w:rsid w:val="00CD4552"/>
    <w:rsid w:val="00CD6ED3"/>
    <w:rsid w:val="00CD7A4D"/>
    <w:rsid w:val="00CE1ED3"/>
    <w:rsid w:val="00CE3817"/>
    <w:rsid w:val="00CF0A73"/>
    <w:rsid w:val="00CF65AC"/>
    <w:rsid w:val="00CF74E9"/>
    <w:rsid w:val="00D01A08"/>
    <w:rsid w:val="00D03030"/>
    <w:rsid w:val="00D1492E"/>
    <w:rsid w:val="00D158DC"/>
    <w:rsid w:val="00D15947"/>
    <w:rsid w:val="00D22524"/>
    <w:rsid w:val="00D23536"/>
    <w:rsid w:val="00D27718"/>
    <w:rsid w:val="00D27E2B"/>
    <w:rsid w:val="00D313ED"/>
    <w:rsid w:val="00D32A5A"/>
    <w:rsid w:val="00D50DB6"/>
    <w:rsid w:val="00D5198D"/>
    <w:rsid w:val="00D52EFA"/>
    <w:rsid w:val="00D53125"/>
    <w:rsid w:val="00D54652"/>
    <w:rsid w:val="00D55EA8"/>
    <w:rsid w:val="00D574ED"/>
    <w:rsid w:val="00D77324"/>
    <w:rsid w:val="00D8586C"/>
    <w:rsid w:val="00D860EA"/>
    <w:rsid w:val="00D8636C"/>
    <w:rsid w:val="00D9356E"/>
    <w:rsid w:val="00D93B1C"/>
    <w:rsid w:val="00D94929"/>
    <w:rsid w:val="00D96AFE"/>
    <w:rsid w:val="00DA292A"/>
    <w:rsid w:val="00DB2D2C"/>
    <w:rsid w:val="00DB446E"/>
    <w:rsid w:val="00DB6A92"/>
    <w:rsid w:val="00DB752C"/>
    <w:rsid w:val="00DC6F96"/>
    <w:rsid w:val="00DD1C65"/>
    <w:rsid w:val="00DD268A"/>
    <w:rsid w:val="00DE529A"/>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03D3"/>
    <w:rsid w:val="00E4345D"/>
    <w:rsid w:val="00E43EEE"/>
    <w:rsid w:val="00E44AB1"/>
    <w:rsid w:val="00E5182B"/>
    <w:rsid w:val="00E52F96"/>
    <w:rsid w:val="00E56C6B"/>
    <w:rsid w:val="00E60AB5"/>
    <w:rsid w:val="00E6674D"/>
    <w:rsid w:val="00E70F6D"/>
    <w:rsid w:val="00E7219B"/>
    <w:rsid w:val="00E7224D"/>
    <w:rsid w:val="00E72AA0"/>
    <w:rsid w:val="00E77C97"/>
    <w:rsid w:val="00E80F9D"/>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0516"/>
    <w:rsid w:val="00F21C44"/>
    <w:rsid w:val="00F223F5"/>
    <w:rsid w:val="00F35C98"/>
    <w:rsid w:val="00F4065C"/>
    <w:rsid w:val="00F407DD"/>
    <w:rsid w:val="00F41C4D"/>
    <w:rsid w:val="00F424CF"/>
    <w:rsid w:val="00F435C0"/>
    <w:rsid w:val="00F47170"/>
    <w:rsid w:val="00F517C4"/>
    <w:rsid w:val="00F54526"/>
    <w:rsid w:val="00F54BE9"/>
    <w:rsid w:val="00F62246"/>
    <w:rsid w:val="00F63812"/>
    <w:rsid w:val="00F679A0"/>
    <w:rsid w:val="00F71F48"/>
    <w:rsid w:val="00F75B4E"/>
    <w:rsid w:val="00F8230B"/>
    <w:rsid w:val="00F843C6"/>
    <w:rsid w:val="00F9133F"/>
    <w:rsid w:val="00F94445"/>
    <w:rsid w:val="00F9499E"/>
    <w:rsid w:val="00F96D77"/>
    <w:rsid w:val="00F9793D"/>
    <w:rsid w:val="00FA02AC"/>
    <w:rsid w:val="00FA2964"/>
    <w:rsid w:val="00FA61B4"/>
    <w:rsid w:val="00FA6799"/>
    <w:rsid w:val="00FB1608"/>
    <w:rsid w:val="00FB22F2"/>
    <w:rsid w:val="00FB5A70"/>
    <w:rsid w:val="00FB6911"/>
    <w:rsid w:val="00FC392F"/>
    <w:rsid w:val="00FC4CBA"/>
    <w:rsid w:val="00FC576E"/>
    <w:rsid w:val="00FD1415"/>
    <w:rsid w:val="00FD34AF"/>
    <w:rsid w:val="00FD5578"/>
    <w:rsid w:val="00FE17FD"/>
    <w:rsid w:val="00FE2B5D"/>
    <w:rsid w:val="00FE5CC4"/>
    <w:rsid w:val="00FF0210"/>
    <w:rsid w:val="00FF2C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22"/>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 w:type="character" w:customStyle="1" w:styleId="tel">
    <w:name w:val="tel"/>
    <w:basedOn w:val="VarsaylanParagrafYazTipi"/>
    <w:rsid w:val="00C437A4"/>
  </w:style>
  <w:style w:type="character" w:customStyle="1" w:styleId="telpref">
    <w:name w:val="telpref"/>
    <w:basedOn w:val="VarsaylanParagrafYazTipi"/>
    <w:rsid w:val="00C43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webSettings.xml><?xml version="1.0" encoding="utf-8"?>
<w:webSettings xmlns:r="http://schemas.openxmlformats.org/officeDocument/2006/relationships" xmlns:w="http://schemas.openxmlformats.org/wordprocessingml/2006/main">
  <w:divs>
    <w:div w:id="398019099">
      <w:bodyDiv w:val="1"/>
      <w:marLeft w:val="0"/>
      <w:marRight w:val="0"/>
      <w:marTop w:val="0"/>
      <w:marBottom w:val="0"/>
      <w:divBdr>
        <w:top w:val="none" w:sz="0" w:space="0" w:color="auto"/>
        <w:left w:val="none" w:sz="0" w:space="0" w:color="auto"/>
        <w:bottom w:val="none" w:sz="0" w:space="0" w:color="auto"/>
        <w:right w:val="none" w:sz="0" w:space="0" w:color="auto"/>
      </w:divBdr>
    </w:div>
    <w:div w:id="484592047">
      <w:bodyDiv w:val="1"/>
      <w:marLeft w:val="0"/>
      <w:marRight w:val="0"/>
      <w:marTop w:val="0"/>
      <w:marBottom w:val="0"/>
      <w:divBdr>
        <w:top w:val="none" w:sz="0" w:space="0" w:color="auto"/>
        <w:left w:val="none" w:sz="0" w:space="0" w:color="auto"/>
        <w:bottom w:val="none" w:sz="0" w:space="0" w:color="auto"/>
        <w:right w:val="none" w:sz="0" w:space="0" w:color="auto"/>
      </w:divBdr>
    </w:div>
    <w:div w:id="1164082896">
      <w:bodyDiv w:val="1"/>
      <w:marLeft w:val="0"/>
      <w:marRight w:val="0"/>
      <w:marTop w:val="0"/>
      <w:marBottom w:val="0"/>
      <w:divBdr>
        <w:top w:val="none" w:sz="0" w:space="0" w:color="auto"/>
        <w:left w:val="none" w:sz="0" w:space="0" w:color="auto"/>
        <w:bottom w:val="none" w:sz="0" w:space="0" w:color="auto"/>
        <w:right w:val="none" w:sz="0" w:space="0" w:color="auto"/>
      </w:divBdr>
    </w:div>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 w:id="2117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BA19-21B2-4BA7-AF65-6B15F69C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7083</Words>
  <Characters>40377</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47366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cooler</cp:lastModifiedBy>
  <cp:revision>152</cp:revision>
  <cp:lastPrinted>2016-09-30T10:43:00Z</cp:lastPrinted>
  <dcterms:created xsi:type="dcterms:W3CDTF">2015-01-26T12:04:00Z</dcterms:created>
  <dcterms:modified xsi:type="dcterms:W3CDTF">2016-09-30T10:50:00Z</dcterms:modified>
</cp:coreProperties>
</file>